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29" w:rsidRPr="00906EAE" w:rsidRDefault="00AB5C29" w:rsidP="00AB5C29">
      <w:pPr>
        <w:spacing w:line="360" w:lineRule="auto"/>
        <w:jc w:val="center"/>
        <w:rPr>
          <w:rFonts w:ascii="Times New Roman" w:eastAsia="Times New Roman" w:hAnsi="Times New Roman" w:cs="Times New Roman"/>
          <w:b/>
          <w:sz w:val="28"/>
          <w:szCs w:val="28"/>
        </w:rPr>
      </w:pPr>
      <w:r w:rsidRPr="00906EAE">
        <w:rPr>
          <w:rFonts w:ascii="Times New Roman" w:eastAsia="Times New Roman" w:hAnsi="Times New Roman" w:cs="Times New Roman"/>
          <w:b/>
          <w:sz w:val="28"/>
          <w:szCs w:val="28"/>
        </w:rPr>
        <w:t>SVEUČILIŠTE U ZAGREBU</w:t>
      </w:r>
    </w:p>
    <w:p w:rsidR="00AB5C29" w:rsidRPr="00906EAE" w:rsidRDefault="00AB5C29" w:rsidP="00AB5C29">
      <w:pPr>
        <w:spacing w:line="360" w:lineRule="auto"/>
        <w:jc w:val="center"/>
        <w:rPr>
          <w:rFonts w:ascii="Times New Roman" w:eastAsia="Times New Roman" w:hAnsi="Times New Roman" w:cs="Times New Roman"/>
          <w:b/>
          <w:sz w:val="28"/>
          <w:szCs w:val="28"/>
        </w:rPr>
      </w:pPr>
      <w:r w:rsidRPr="00906EAE">
        <w:rPr>
          <w:rFonts w:ascii="Times New Roman" w:eastAsia="Times New Roman" w:hAnsi="Times New Roman" w:cs="Times New Roman"/>
          <w:b/>
          <w:sz w:val="28"/>
          <w:szCs w:val="28"/>
        </w:rPr>
        <w:t>PRAVNI FAKULTET</w:t>
      </w:r>
    </w:p>
    <w:p w:rsidR="00AB5C29" w:rsidRPr="00906EAE" w:rsidRDefault="00AB5C29" w:rsidP="00AB5C29">
      <w:pPr>
        <w:spacing w:line="360" w:lineRule="auto"/>
        <w:jc w:val="center"/>
        <w:rPr>
          <w:rFonts w:ascii="Times New Roman" w:eastAsia="Times New Roman" w:hAnsi="Times New Roman" w:cs="Times New Roman"/>
          <w:b/>
          <w:sz w:val="28"/>
          <w:szCs w:val="28"/>
        </w:rPr>
      </w:pPr>
      <w:r w:rsidRPr="00906EAE">
        <w:rPr>
          <w:rFonts w:ascii="Times New Roman" w:eastAsia="Times New Roman" w:hAnsi="Times New Roman" w:cs="Times New Roman"/>
          <w:b/>
          <w:sz w:val="28"/>
          <w:szCs w:val="28"/>
        </w:rPr>
        <w:t>STUDIJSKI CENTAR SOCIJALNOG RADA</w:t>
      </w:r>
    </w:p>
    <w:p w:rsidR="00AB5C29" w:rsidRPr="005C7167" w:rsidRDefault="00AB5C29" w:rsidP="00AB5C29">
      <w:pPr>
        <w:spacing w:line="360" w:lineRule="auto"/>
        <w:jc w:val="center"/>
        <w:rPr>
          <w:rFonts w:ascii="Times New Roman" w:eastAsia="Times New Roman" w:hAnsi="Times New Roman" w:cs="Times New Roman"/>
          <w:b/>
          <w:sz w:val="28"/>
          <w:szCs w:val="28"/>
        </w:rPr>
      </w:pPr>
    </w:p>
    <w:p w:rsidR="00AB5C29" w:rsidRPr="005C7167" w:rsidRDefault="00AB5C29" w:rsidP="00AB5C29">
      <w:pPr>
        <w:spacing w:line="360" w:lineRule="auto"/>
        <w:jc w:val="center"/>
        <w:rPr>
          <w:rFonts w:ascii="Times New Roman" w:eastAsia="Times New Roman" w:hAnsi="Times New Roman" w:cs="Times New Roman"/>
          <w:b/>
          <w:sz w:val="28"/>
          <w:szCs w:val="28"/>
        </w:rPr>
      </w:pPr>
    </w:p>
    <w:p w:rsidR="00AB5C29" w:rsidRPr="005C7167" w:rsidRDefault="00AB5C29" w:rsidP="00AB5C29">
      <w:pPr>
        <w:spacing w:line="360" w:lineRule="auto"/>
        <w:rPr>
          <w:rFonts w:ascii="Times New Roman" w:eastAsia="Times New Roman" w:hAnsi="Times New Roman" w:cs="Times New Roman"/>
          <w:b/>
          <w:sz w:val="28"/>
          <w:szCs w:val="28"/>
        </w:rPr>
      </w:pPr>
    </w:p>
    <w:p w:rsidR="00AB5C29" w:rsidRPr="005C7167" w:rsidRDefault="00AB5C29" w:rsidP="00AB5C29">
      <w:pPr>
        <w:spacing w:line="360" w:lineRule="auto"/>
        <w:jc w:val="center"/>
        <w:rPr>
          <w:rFonts w:ascii="Times New Roman" w:eastAsia="Times New Roman" w:hAnsi="Times New Roman" w:cs="Times New Roman"/>
          <w:b/>
          <w:sz w:val="24"/>
          <w:szCs w:val="24"/>
        </w:rPr>
      </w:pPr>
    </w:p>
    <w:p w:rsidR="00AB5C29" w:rsidRPr="005C7167" w:rsidRDefault="00AB5C29" w:rsidP="00AB5C29">
      <w:pPr>
        <w:spacing w:line="360" w:lineRule="auto"/>
        <w:jc w:val="center"/>
        <w:rPr>
          <w:rFonts w:ascii="Times New Roman" w:eastAsia="Times New Roman" w:hAnsi="Times New Roman" w:cs="Times New Roman"/>
          <w:b/>
          <w:sz w:val="24"/>
          <w:szCs w:val="24"/>
        </w:rPr>
      </w:pPr>
      <w:r w:rsidRPr="005C7167">
        <w:rPr>
          <w:rFonts w:ascii="Times New Roman" w:eastAsia="Times New Roman" w:hAnsi="Times New Roman" w:cs="Times New Roman"/>
          <w:b/>
          <w:sz w:val="24"/>
          <w:szCs w:val="24"/>
        </w:rPr>
        <w:t>Antonela Vuk</w:t>
      </w:r>
    </w:p>
    <w:p w:rsidR="00AB5C29" w:rsidRPr="005C7167" w:rsidRDefault="00AB5C29" w:rsidP="00AB5C29">
      <w:pPr>
        <w:spacing w:line="360" w:lineRule="auto"/>
        <w:jc w:val="center"/>
        <w:rPr>
          <w:rFonts w:ascii="Times New Roman" w:eastAsia="Times New Roman" w:hAnsi="Times New Roman" w:cs="Times New Roman"/>
          <w:b/>
          <w:sz w:val="24"/>
          <w:szCs w:val="24"/>
        </w:rPr>
      </w:pPr>
      <w:r w:rsidRPr="005C7167">
        <w:rPr>
          <w:rFonts w:ascii="Times New Roman" w:eastAsia="Times New Roman" w:hAnsi="Times New Roman" w:cs="Times New Roman"/>
          <w:b/>
          <w:sz w:val="24"/>
          <w:szCs w:val="24"/>
        </w:rPr>
        <w:t xml:space="preserve">Iva </w:t>
      </w:r>
      <w:proofErr w:type="spellStart"/>
      <w:r w:rsidRPr="005C7167">
        <w:rPr>
          <w:rFonts w:ascii="Times New Roman" w:eastAsia="Times New Roman" w:hAnsi="Times New Roman" w:cs="Times New Roman"/>
          <w:b/>
          <w:sz w:val="24"/>
          <w:szCs w:val="24"/>
        </w:rPr>
        <w:t>Patek</w:t>
      </w:r>
      <w:proofErr w:type="spellEnd"/>
    </w:p>
    <w:p w:rsidR="00AB5C29" w:rsidRPr="005C7167" w:rsidRDefault="00AB5C29" w:rsidP="00AB5C29">
      <w:pPr>
        <w:spacing w:line="360" w:lineRule="auto"/>
        <w:jc w:val="center"/>
        <w:rPr>
          <w:rFonts w:ascii="Times New Roman" w:eastAsia="Times New Roman" w:hAnsi="Times New Roman" w:cs="Times New Roman"/>
          <w:b/>
          <w:sz w:val="24"/>
          <w:szCs w:val="24"/>
        </w:rPr>
      </w:pPr>
      <w:r w:rsidRPr="005C7167">
        <w:rPr>
          <w:rFonts w:ascii="Times New Roman" w:eastAsia="Times New Roman" w:hAnsi="Times New Roman" w:cs="Times New Roman"/>
          <w:b/>
          <w:sz w:val="24"/>
          <w:szCs w:val="24"/>
        </w:rPr>
        <w:t xml:space="preserve">Helena </w:t>
      </w:r>
      <w:proofErr w:type="spellStart"/>
      <w:r w:rsidRPr="005C7167">
        <w:rPr>
          <w:rFonts w:ascii="Times New Roman" w:eastAsia="Times New Roman" w:hAnsi="Times New Roman" w:cs="Times New Roman"/>
          <w:b/>
          <w:sz w:val="24"/>
          <w:szCs w:val="24"/>
        </w:rPr>
        <w:t>Patek</w:t>
      </w:r>
      <w:proofErr w:type="spellEnd"/>
    </w:p>
    <w:p w:rsidR="00AB5C29" w:rsidRPr="005C7167" w:rsidRDefault="00AB5C29" w:rsidP="00AB5C29">
      <w:pPr>
        <w:spacing w:line="360" w:lineRule="auto"/>
        <w:rPr>
          <w:rFonts w:ascii="Times New Roman" w:eastAsia="Times New Roman" w:hAnsi="Times New Roman" w:cs="Times New Roman"/>
          <w:b/>
          <w:sz w:val="28"/>
          <w:szCs w:val="28"/>
        </w:rPr>
      </w:pPr>
    </w:p>
    <w:p w:rsidR="00AB5C29" w:rsidRPr="005C7167" w:rsidRDefault="00AB5C29" w:rsidP="00AB5C29">
      <w:pPr>
        <w:spacing w:line="360" w:lineRule="auto"/>
        <w:jc w:val="center"/>
        <w:rPr>
          <w:rFonts w:ascii="Times New Roman" w:eastAsia="Times New Roman" w:hAnsi="Times New Roman" w:cs="Times New Roman"/>
          <w:b/>
          <w:sz w:val="28"/>
          <w:szCs w:val="28"/>
        </w:rPr>
      </w:pPr>
    </w:p>
    <w:p w:rsidR="00AB5C29" w:rsidRPr="005C7167" w:rsidRDefault="00AB5C29" w:rsidP="00AB5C29">
      <w:pPr>
        <w:spacing w:line="360" w:lineRule="auto"/>
        <w:rPr>
          <w:rFonts w:ascii="Times New Roman" w:eastAsia="Times New Roman" w:hAnsi="Times New Roman" w:cs="Times New Roman"/>
          <w:b/>
          <w:sz w:val="28"/>
          <w:szCs w:val="28"/>
        </w:rPr>
      </w:pPr>
    </w:p>
    <w:p w:rsidR="00AB5C29" w:rsidRPr="005C7167" w:rsidRDefault="00AB5C29" w:rsidP="00AB5C29">
      <w:pPr>
        <w:spacing w:line="360" w:lineRule="auto"/>
        <w:jc w:val="center"/>
        <w:rPr>
          <w:rFonts w:ascii="Times New Roman" w:eastAsia="Times New Roman" w:hAnsi="Times New Roman" w:cs="Times New Roman"/>
          <w:b/>
          <w:sz w:val="28"/>
          <w:szCs w:val="28"/>
        </w:rPr>
      </w:pPr>
    </w:p>
    <w:p w:rsidR="00AB5C29" w:rsidRPr="005C7167" w:rsidRDefault="00AB5C29" w:rsidP="00AB5C29">
      <w:pPr>
        <w:spacing w:line="360" w:lineRule="auto"/>
        <w:jc w:val="center"/>
        <w:rPr>
          <w:rFonts w:ascii="Times New Roman" w:eastAsia="Times New Roman" w:hAnsi="Times New Roman" w:cs="Times New Roman"/>
          <w:b/>
          <w:sz w:val="28"/>
          <w:szCs w:val="28"/>
        </w:rPr>
      </w:pPr>
      <w:r w:rsidRPr="005C7167">
        <w:rPr>
          <w:rFonts w:ascii="Times New Roman" w:eastAsia="Times New Roman" w:hAnsi="Times New Roman" w:cs="Times New Roman"/>
          <w:b/>
          <w:sz w:val="28"/>
          <w:szCs w:val="28"/>
        </w:rPr>
        <w:t>ANALIZA ISTAKNUTIH POTRESA U POSLJEDNJIH PETNAEST</w:t>
      </w:r>
    </w:p>
    <w:p w:rsidR="00AB5C29" w:rsidRPr="005C7167" w:rsidRDefault="00AB5C29" w:rsidP="00AB5C29">
      <w:pPr>
        <w:spacing w:line="360" w:lineRule="auto"/>
        <w:jc w:val="center"/>
        <w:rPr>
          <w:rFonts w:ascii="Times New Roman" w:eastAsia="Times New Roman" w:hAnsi="Times New Roman" w:cs="Times New Roman"/>
          <w:b/>
          <w:sz w:val="28"/>
          <w:szCs w:val="28"/>
        </w:rPr>
      </w:pPr>
      <w:r w:rsidRPr="005C7167">
        <w:rPr>
          <w:rFonts w:ascii="Times New Roman" w:eastAsia="Times New Roman" w:hAnsi="Times New Roman" w:cs="Times New Roman"/>
          <w:b/>
          <w:sz w:val="28"/>
          <w:szCs w:val="28"/>
        </w:rPr>
        <w:t>GODINA</w:t>
      </w:r>
      <w:r w:rsidR="00906EAE">
        <w:rPr>
          <w:rFonts w:ascii="Times New Roman" w:eastAsia="Times New Roman" w:hAnsi="Times New Roman" w:cs="Times New Roman"/>
          <w:b/>
          <w:sz w:val="28"/>
          <w:szCs w:val="28"/>
        </w:rPr>
        <w:t xml:space="preserve"> I NJIHOV UTJECAJ NA CILJEVE ODRŽIVOG RAZVOJA</w:t>
      </w:r>
    </w:p>
    <w:p w:rsidR="00AB5C29" w:rsidRPr="005C7167" w:rsidRDefault="00AB5C29" w:rsidP="00AB5C29">
      <w:pPr>
        <w:spacing w:line="360" w:lineRule="auto"/>
        <w:jc w:val="center"/>
        <w:rPr>
          <w:rFonts w:ascii="Times New Roman" w:eastAsia="Times New Roman" w:hAnsi="Times New Roman" w:cs="Times New Roman"/>
          <w:b/>
          <w:sz w:val="28"/>
          <w:szCs w:val="28"/>
        </w:rPr>
      </w:pPr>
    </w:p>
    <w:p w:rsidR="00AB5C29" w:rsidRPr="005C7167" w:rsidRDefault="00AB5C29" w:rsidP="00AB5C29">
      <w:pPr>
        <w:spacing w:line="360" w:lineRule="auto"/>
        <w:jc w:val="center"/>
        <w:rPr>
          <w:rFonts w:ascii="Times New Roman" w:eastAsia="Times New Roman" w:hAnsi="Times New Roman" w:cs="Times New Roman"/>
          <w:b/>
          <w:sz w:val="28"/>
          <w:szCs w:val="28"/>
        </w:rPr>
      </w:pPr>
    </w:p>
    <w:p w:rsidR="00AB5C29" w:rsidRPr="005C7167" w:rsidRDefault="00AB5C29" w:rsidP="00AB5C29">
      <w:pPr>
        <w:spacing w:line="360" w:lineRule="auto"/>
        <w:jc w:val="center"/>
        <w:rPr>
          <w:rFonts w:ascii="Times New Roman" w:eastAsia="Times New Roman" w:hAnsi="Times New Roman" w:cs="Times New Roman"/>
          <w:sz w:val="28"/>
          <w:szCs w:val="28"/>
        </w:rPr>
      </w:pPr>
      <w:r w:rsidRPr="005C7167">
        <w:rPr>
          <w:rFonts w:ascii="Times New Roman" w:eastAsia="Times New Roman" w:hAnsi="Times New Roman" w:cs="Times New Roman"/>
          <w:sz w:val="28"/>
          <w:szCs w:val="28"/>
        </w:rPr>
        <w:t xml:space="preserve">ZAVRŠNI ESEJ </w:t>
      </w:r>
    </w:p>
    <w:p w:rsidR="00AB5C29" w:rsidRPr="005C7167" w:rsidRDefault="00AB5C29" w:rsidP="00AB5C29">
      <w:pPr>
        <w:spacing w:line="360" w:lineRule="auto"/>
        <w:jc w:val="center"/>
        <w:rPr>
          <w:rFonts w:ascii="Times New Roman" w:eastAsia="Times New Roman" w:hAnsi="Times New Roman" w:cs="Times New Roman"/>
          <w:sz w:val="28"/>
          <w:szCs w:val="28"/>
        </w:rPr>
      </w:pPr>
    </w:p>
    <w:p w:rsidR="00AB5C29" w:rsidRPr="005C7167" w:rsidRDefault="00AB5C29" w:rsidP="00AB5C29">
      <w:pPr>
        <w:spacing w:line="360" w:lineRule="auto"/>
        <w:jc w:val="center"/>
        <w:rPr>
          <w:rFonts w:ascii="Times New Roman" w:eastAsia="Times New Roman" w:hAnsi="Times New Roman" w:cs="Times New Roman"/>
          <w:sz w:val="28"/>
          <w:szCs w:val="28"/>
        </w:rPr>
      </w:pPr>
    </w:p>
    <w:p w:rsidR="00AB5C29" w:rsidRPr="005C7167" w:rsidRDefault="00AB5C29" w:rsidP="00AB5C29">
      <w:pPr>
        <w:spacing w:line="360" w:lineRule="auto"/>
        <w:jc w:val="center"/>
        <w:rPr>
          <w:rFonts w:ascii="Times New Roman" w:eastAsia="Times New Roman" w:hAnsi="Times New Roman" w:cs="Times New Roman"/>
          <w:sz w:val="28"/>
          <w:szCs w:val="28"/>
        </w:rPr>
      </w:pPr>
    </w:p>
    <w:p w:rsidR="00AB5C29" w:rsidRPr="005C7167" w:rsidRDefault="00AB5C29" w:rsidP="00AB5C29">
      <w:pPr>
        <w:spacing w:line="360" w:lineRule="auto"/>
        <w:rPr>
          <w:rFonts w:ascii="Times New Roman" w:eastAsia="Times New Roman" w:hAnsi="Times New Roman" w:cs="Times New Roman"/>
          <w:sz w:val="24"/>
          <w:szCs w:val="24"/>
        </w:rPr>
      </w:pPr>
      <w:r w:rsidRPr="005C7167">
        <w:rPr>
          <w:rFonts w:ascii="Times New Roman" w:eastAsia="Times New Roman" w:hAnsi="Times New Roman" w:cs="Times New Roman"/>
          <w:sz w:val="24"/>
          <w:szCs w:val="24"/>
        </w:rPr>
        <w:t xml:space="preserve">Nositelji kolegija: prof. dr. sc. Nino </w:t>
      </w:r>
      <w:proofErr w:type="spellStart"/>
      <w:r w:rsidRPr="005C7167">
        <w:rPr>
          <w:rFonts w:ascii="Times New Roman" w:eastAsia="Times New Roman" w:hAnsi="Times New Roman" w:cs="Times New Roman"/>
          <w:sz w:val="24"/>
          <w:szCs w:val="24"/>
        </w:rPr>
        <w:t>Žganec</w:t>
      </w:r>
      <w:proofErr w:type="spellEnd"/>
      <w:r w:rsidRPr="005C7167">
        <w:rPr>
          <w:rFonts w:ascii="Times New Roman" w:eastAsia="Times New Roman" w:hAnsi="Times New Roman" w:cs="Times New Roman"/>
          <w:sz w:val="24"/>
          <w:szCs w:val="24"/>
        </w:rPr>
        <w:t xml:space="preserve"> i doc. dr. sc. Ana Opačić </w:t>
      </w:r>
    </w:p>
    <w:p w:rsidR="00AB5C29" w:rsidRPr="005C7167" w:rsidRDefault="00AB5C29" w:rsidP="00AB5C29">
      <w:pPr>
        <w:spacing w:line="360" w:lineRule="auto"/>
        <w:rPr>
          <w:rFonts w:ascii="Times New Roman" w:eastAsia="Times New Roman" w:hAnsi="Times New Roman" w:cs="Times New Roman"/>
          <w:sz w:val="28"/>
          <w:szCs w:val="28"/>
        </w:rPr>
      </w:pPr>
    </w:p>
    <w:p w:rsidR="00AB5C29" w:rsidRDefault="00AB5C29" w:rsidP="00AB5C29">
      <w:pPr>
        <w:spacing w:line="360" w:lineRule="auto"/>
        <w:rPr>
          <w:rFonts w:ascii="Times New Roman" w:eastAsia="Times New Roman" w:hAnsi="Times New Roman" w:cs="Times New Roman"/>
          <w:sz w:val="24"/>
          <w:szCs w:val="24"/>
        </w:rPr>
      </w:pPr>
    </w:p>
    <w:p w:rsidR="00AB5C29" w:rsidRDefault="00AB5C29" w:rsidP="00AB5C29">
      <w:pPr>
        <w:spacing w:line="360" w:lineRule="auto"/>
        <w:rPr>
          <w:rFonts w:ascii="Times New Roman" w:eastAsia="Times New Roman" w:hAnsi="Times New Roman" w:cs="Times New Roman"/>
          <w:sz w:val="24"/>
          <w:szCs w:val="24"/>
        </w:rPr>
      </w:pPr>
    </w:p>
    <w:p w:rsidR="00AB5C29" w:rsidRDefault="00AB5C29" w:rsidP="00AB5C29">
      <w:pPr>
        <w:spacing w:line="360" w:lineRule="auto"/>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Zagreb, 2020. </w:t>
      </w: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sdt>
      <w:sdtPr>
        <w:rPr>
          <w:rFonts w:ascii="Times New Roman" w:eastAsia="Arial" w:hAnsi="Times New Roman" w:cs="Times New Roman"/>
          <w:color w:val="auto"/>
          <w:sz w:val="28"/>
          <w:szCs w:val="28"/>
          <w:lang w:val="hr" w:eastAsia="hr-HR"/>
        </w:rPr>
        <w:id w:val="-1745494160"/>
        <w:docPartObj>
          <w:docPartGallery w:val="Table of Contents"/>
          <w:docPartUnique/>
        </w:docPartObj>
      </w:sdtPr>
      <w:sdtEndPr>
        <w:rPr>
          <w:b/>
          <w:bCs/>
          <w:noProof/>
        </w:rPr>
      </w:sdtEndPr>
      <w:sdtContent>
        <w:p w:rsidR="00DC655A" w:rsidRDefault="00DC655A">
          <w:pPr>
            <w:pStyle w:val="TOCNaslov"/>
            <w:rPr>
              <w:rFonts w:ascii="Times New Roman" w:hAnsi="Times New Roman" w:cs="Times New Roman"/>
              <w:b/>
              <w:color w:val="auto"/>
              <w:sz w:val="28"/>
              <w:szCs w:val="28"/>
            </w:rPr>
          </w:pPr>
          <w:r w:rsidRPr="00DC655A">
            <w:rPr>
              <w:rFonts w:ascii="Times New Roman" w:hAnsi="Times New Roman" w:cs="Times New Roman"/>
              <w:b/>
              <w:color w:val="auto"/>
              <w:sz w:val="28"/>
              <w:szCs w:val="28"/>
            </w:rPr>
            <w:t>SADRŽAJ</w:t>
          </w:r>
        </w:p>
        <w:p w:rsidR="00DC655A" w:rsidRPr="00DC655A" w:rsidRDefault="00DC655A" w:rsidP="00DC655A">
          <w:pPr>
            <w:rPr>
              <w:lang w:val="en-US" w:eastAsia="en-US"/>
            </w:rPr>
          </w:pPr>
        </w:p>
        <w:p w:rsidR="00DC655A" w:rsidRPr="00DE7E1A" w:rsidRDefault="00DC655A">
          <w:pPr>
            <w:pStyle w:val="Sadraj1"/>
            <w:tabs>
              <w:tab w:val="left" w:pos="440"/>
              <w:tab w:val="right" w:leader="dot" w:pos="9019"/>
            </w:tabs>
            <w:rPr>
              <w:rFonts w:ascii="Times New Roman" w:hAnsi="Times New Roman" w:cs="Times New Roman"/>
              <w:noProof/>
              <w:sz w:val="24"/>
              <w:szCs w:val="24"/>
            </w:rPr>
          </w:pPr>
          <w:r w:rsidRPr="00DC655A">
            <w:rPr>
              <w:rFonts w:ascii="Times New Roman" w:hAnsi="Times New Roman" w:cs="Times New Roman"/>
              <w:b/>
              <w:bCs/>
              <w:noProof/>
              <w:sz w:val="24"/>
              <w:szCs w:val="24"/>
            </w:rPr>
            <w:fldChar w:fldCharType="begin"/>
          </w:r>
          <w:r w:rsidRPr="00DC655A">
            <w:rPr>
              <w:rFonts w:ascii="Times New Roman" w:hAnsi="Times New Roman" w:cs="Times New Roman"/>
              <w:b/>
              <w:bCs/>
              <w:noProof/>
              <w:sz w:val="24"/>
              <w:szCs w:val="24"/>
            </w:rPr>
            <w:instrText xml:space="preserve"> TOC \o "1-3" \h \z \u </w:instrText>
          </w:r>
          <w:r w:rsidRPr="00DC655A">
            <w:rPr>
              <w:rFonts w:ascii="Times New Roman" w:hAnsi="Times New Roman" w:cs="Times New Roman"/>
              <w:b/>
              <w:bCs/>
              <w:noProof/>
              <w:sz w:val="24"/>
              <w:szCs w:val="24"/>
            </w:rPr>
            <w:fldChar w:fldCharType="separate"/>
          </w:r>
          <w:hyperlink w:anchor="_Toc61380168" w:history="1">
            <w:r w:rsidRPr="00DE7E1A">
              <w:rPr>
                <w:rStyle w:val="Hiperveza"/>
                <w:rFonts w:ascii="Times New Roman" w:eastAsia="Times New Roman" w:hAnsi="Times New Roman" w:cs="Times New Roman"/>
                <w:noProof/>
                <w:sz w:val="24"/>
                <w:szCs w:val="24"/>
              </w:rPr>
              <w:t>1.</w:t>
            </w:r>
            <w:r w:rsidRPr="00DE7E1A">
              <w:rPr>
                <w:rFonts w:ascii="Times New Roman" w:hAnsi="Times New Roman" w:cs="Times New Roman"/>
                <w:noProof/>
                <w:sz w:val="24"/>
                <w:szCs w:val="24"/>
              </w:rPr>
              <w:tab/>
            </w:r>
            <w:r w:rsidRPr="00DE7E1A">
              <w:rPr>
                <w:rStyle w:val="Hiperveza"/>
                <w:rFonts w:ascii="Times New Roman" w:eastAsia="Times New Roman" w:hAnsi="Times New Roman" w:cs="Times New Roman"/>
                <w:noProof/>
                <w:sz w:val="24"/>
                <w:szCs w:val="24"/>
              </w:rPr>
              <w:t>UVOD</w:t>
            </w:r>
            <w:r w:rsidRPr="00DE7E1A">
              <w:rPr>
                <w:rFonts w:ascii="Times New Roman" w:hAnsi="Times New Roman" w:cs="Times New Roman"/>
                <w:noProof/>
                <w:webHidden/>
                <w:sz w:val="24"/>
                <w:szCs w:val="24"/>
              </w:rPr>
              <w:tab/>
            </w:r>
            <w:r w:rsidRPr="00DE7E1A">
              <w:rPr>
                <w:rFonts w:ascii="Times New Roman" w:hAnsi="Times New Roman" w:cs="Times New Roman"/>
                <w:noProof/>
                <w:webHidden/>
                <w:sz w:val="24"/>
                <w:szCs w:val="24"/>
              </w:rPr>
              <w:fldChar w:fldCharType="begin"/>
            </w:r>
            <w:r w:rsidRPr="00DE7E1A">
              <w:rPr>
                <w:rFonts w:ascii="Times New Roman" w:hAnsi="Times New Roman" w:cs="Times New Roman"/>
                <w:noProof/>
                <w:webHidden/>
                <w:sz w:val="24"/>
                <w:szCs w:val="24"/>
              </w:rPr>
              <w:instrText xml:space="preserve"> PAGEREF _Toc61380168 \h </w:instrText>
            </w:r>
            <w:r w:rsidRPr="00DE7E1A">
              <w:rPr>
                <w:rFonts w:ascii="Times New Roman" w:hAnsi="Times New Roman" w:cs="Times New Roman"/>
                <w:noProof/>
                <w:webHidden/>
                <w:sz w:val="24"/>
                <w:szCs w:val="24"/>
              </w:rPr>
            </w:r>
            <w:r w:rsidRPr="00DE7E1A">
              <w:rPr>
                <w:rFonts w:ascii="Times New Roman" w:hAnsi="Times New Roman" w:cs="Times New Roman"/>
                <w:noProof/>
                <w:webHidden/>
                <w:sz w:val="24"/>
                <w:szCs w:val="24"/>
              </w:rPr>
              <w:fldChar w:fldCharType="separate"/>
            </w:r>
            <w:r w:rsidR="00906EAE" w:rsidRPr="00DE7E1A">
              <w:rPr>
                <w:rFonts w:ascii="Times New Roman" w:hAnsi="Times New Roman" w:cs="Times New Roman"/>
                <w:noProof/>
                <w:webHidden/>
                <w:sz w:val="24"/>
                <w:szCs w:val="24"/>
              </w:rPr>
              <w:t>1</w:t>
            </w:r>
            <w:r w:rsidRPr="00DE7E1A">
              <w:rPr>
                <w:rFonts w:ascii="Times New Roman" w:hAnsi="Times New Roman" w:cs="Times New Roman"/>
                <w:noProof/>
                <w:webHidden/>
                <w:sz w:val="24"/>
                <w:szCs w:val="24"/>
              </w:rPr>
              <w:fldChar w:fldCharType="end"/>
            </w:r>
          </w:hyperlink>
        </w:p>
        <w:p w:rsidR="00DC655A" w:rsidRPr="00DE7E1A" w:rsidRDefault="005747B8" w:rsidP="00DC655A">
          <w:pPr>
            <w:pStyle w:val="Sadraj2"/>
            <w:tabs>
              <w:tab w:val="left" w:pos="660"/>
              <w:tab w:val="right" w:leader="dot" w:pos="9019"/>
            </w:tabs>
            <w:ind w:left="0"/>
            <w:rPr>
              <w:rFonts w:ascii="Times New Roman" w:hAnsi="Times New Roman" w:cs="Times New Roman"/>
              <w:noProof/>
              <w:sz w:val="24"/>
              <w:szCs w:val="24"/>
            </w:rPr>
          </w:pPr>
          <w:hyperlink w:anchor="_Toc61380169" w:history="1">
            <w:r w:rsidR="00DC655A" w:rsidRPr="00DE7E1A">
              <w:rPr>
                <w:rStyle w:val="Hiperveza"/>
                <w:rFonts w:ascii="Times New Roman" w:eastAsia="Times New Roman" w:hAnsi="Times New Roman" w:cs="Times New Roman"/>
                <w:noProof/>
                <w:sz w:val="24"/>
                <w:szCs w:val="24"/>
              </w:rPr>
              <w:t>2.</w:t>
            </w:r>
            <w:r w:rsidR="00DC655A" w:rsidRPr="00DE7E1A">
              <w:rPr>
                <w:rFonts w:ascii="Times New Roman" w:hAnsi="Times New Roman" w:cs="Times New Roman"/>
                <w:noProof/>
                <w:sz w:val="24"/>
                <w:szCs w:val="24"/>
              </w:rPr>
              <w:tab/>
            </w:r>
            <w:r w:rsidR="00DC655A" w:rsidRPr="00DE7E1A">
              <w:rPr>
                <w:rStyle w:val="Hiperveza"/>
                <w:rFonts w:ascii="Times New Roman" w:eastAsia="Times New Roman" w:hAnsi="Times New Roman" w:cs="Times New Roman"/>
                <w:noProof/>
                <w:sz w:val="24"/>
                <w:szCs w:val="24"/>
              </w:rPr>
              <w:t>ISTAKNUTI POTRESI, NJIHOVI UČINCI I POSLJEDICE</w:t>
            </w:r>
            <w:r w:rsidR="00DC655A" w:rsidRPr="00DE7E1A">
              <w:rPr>
                <w:rFonts w:ascii="Times New Roman" w:hAnsi="Times New Roman" w:cs="Times New Roman"/>
                <w:noProof/>
                <w:webHidden/>
                <w:sz w:val="24"/>
                <w:szCs w:val="24"/>
              </w:rPr>
              <w:tab/>
            </w:r>
            <w:r w:rsidR="00DC655A" w:rsidRPr="00DE7E1A">
              <w:rPr>
                <w:rFonts w:ascii="Times New Roman" w:hAnsi="Times New Roman" w:cs="Times New Roman"/>
                <w:noProof/>
                <w:webHidden/>
                <w:sz w:val="24"/>
                <w:szCs w:val="24"/>
              </w:rPr>
              <w:fldChar w:fldCharType="begin"/>
            </w:r>
            <w:r w:rsidR="00DC655A" w:rsidRPr="00DE7E1A">
              <w:rPr>
                <w:rFonts w:ascii="Times New Roman" w:hAnsi="Times New Roman" w:cs="Times New Roman"/>
                <w:noProof/>
                <w:webHidden/>
                <w:sz w:val="24"/>
                <w:szCs w:val="24"/>
              </w:rPr>
              <w:instrText xml:space="preserve"> PAGEREF _Toc61380169 \h </w:instrText>
            </w:r>
            <w:r w:rsidR="00DC655A" w:rsidRPr="00DE7E1A">
              <w:rPr>
                <w:rFonts w:ascii="Times New Roman" w:hAnsi="Times New Roman" w:cs="Times New Roman"/>
                <w:noProof/>
                <w:webHidden/>
                <w:sz w:val="24"/>
                <w:szCs w:val="24"/>
              </w:rPr>
            </w:r>
            <w:r w:rsidR="00DC655A" w:rsidRPr="00DE7E1A">
              <w:rPr>
                <w:rFonts w:ascii="Times New Roman" w:hAnsi="Times New Roman" w:cs="Times New Roman"/>
                <w:noProof/>
                <w:webHidden/>
                <w:sz w:val="24"/>
                <w:szCs w:val="24"/>
              </w:rPr>
              <w:fldChar w:fldCharType="separate"/>
            </w:r>
            <w:r w:rsidR="00906EAE" w:rsidRPr="00DE7E1A">
              <w:rPr>
                <w:rFonts w:ascii="Times New Roman" w:hAnsi="Times New Roman" w:cs="Times New Roman"/>
                <w:noProof/>
                <w:webHidden/>
                <w:sz w:val="24"/>
                <w:szCs w:val="24"/>
              </w:rPr>
              <w:t>2</w:t>
            </w:r>
            <w:r w:rsidR="00DC655A" w:rsidRPr="00DE7E1A">
              <w:rPr>
                <w:rFonts w:ascii="Times New Roman" w:hAnsi="Times New Roman" w:cs="Times New Roman"/>
                <w:noProof/>
                <w:webHidden/>
                <w:sz w:val="24"/>
                <w:szCs w:val="24"/>
              </w:rPr>
              <w:fldChar w:fldCharType="end"/>
            </w:r>
          </w:hyperlink>
        </w:p>
        <w:p w:rsidR="00DC655A" w:rsidRPr="00DE7E1A" w:rsidRDefault="005747B8">
          <w:pPr>
            <w:pStyle w:val="Sadraj1"/>
            <w:tabs>
              <w:tab w:val="left" w:pos="440"/>
              <w:tab w:val="right" w:leader="dot" w:pos="9019"/>
            </w:tabs>
            <w:rPr>
              <w:rFonts w:ascii="Times New Roman" w:hAnsi="Times New Roman" w:cs="Times New Roman"/>
              <w:noProof/>
              <w:sz w:val="24"/>
              <w:szCs w:val="24"/>
            </w:rPr>
          </w:pPr>
          <w:hyperlink w:anchor="_Toc61380170" w:history="1">
            <w:r w:rsidR="00DC655A" w:rsidRPr="00DE7E1A">
              <w:rPr>
                <w:rStyle w:val="Hiperveza"/>
                <w:rFonts w:ascii="Times New Roman" w:eastAsia="Times New Roman" w:hAnsi="Times New Roman" w:cs="Times New Roman"/>
                <w:noProof/>
                <w:sz w:val="24"/>
                <w:szCs w:val="24"/>
              </w:rPr>
              <w:t>3.</w:t>
            </w:r>
            <w:r w:rsidR="00DC655A" w:rsidRPr="00DE7E1A">
              <w:rPr>
                <w:rFonts w:ascii="Times New Roman" w:hAnsi="Times New Roman" w:cs="Times New Roman"/>
                <w:noProof/>
                <w:sz w:val="24"/>
                <w:szCs w:val="24"/>
              </w:rPr>
              <w:tab/>
            </w:r>
            <w:r w:rsidR="00DC655A" w:rsidRPr="00DE7E1A">
              <w:rPr>
                <w:rStyle w:val="Hiperveza"/>
                <w:rFonts w:ascii="Times New Roman" w:eastAsia="Times New Roman" w:hAnsi="Times New Roman" w:cs="Times New Roman"/>
                <w:noProof/>
                <w:sz w:val="24"/>
                <w:szCs w:val="24"/>
              </w:rPr>
              <w:t xml:space="preserve">ULOGA MEĐUNARODNIH ORGANIZACIJA, DRŽAVE I DRUGIH AKTERA </w:t>
            </w:r>
            <w:r w:rsidR="000C79CB" w:rsidRPr="00DE7E1A">
              <w:rPr>
                <w:rStyle w:val="Hiperveza"/>
                <w:rFonts w:ascii="Times New Roman" w:eastAsia="Times New Roman" w:hAnsi="Times New Roman" w:cs="Times New Roman"/>
                <w:noProof/>
                <w:sz w:val="24"/>
                <w:szCs w:val="24"/>
              </w:rPr>
              <w:t xml:space="preserve">      </w:t>
            </w:r>
            <w:r w:rsidR="00DC655A" w:rsidRPr="00DE7E1A">
              <w:rPr>
                <w:rStyle w:val="Hiperveza"/>
                <w:rFonts w:ascii="Times New Roman" w:eastAsia="Times New Roman" w:hAnsi="Times New Roman" w:cs="Times New Roman"/>
                <w:noProof/>
                <w:sz w:val="24"/>
                <w:szCs w:val="24"/>
              </w:rPr>
              <w:t>PRILIKOM SUOČAVANJA S POSLJEDICAMA POTRESA</w:t>
            </w:r>
            <w:r w:rsidR="00DC655A" w:rsidRPr="00DE7E1A">
              <w:rPr>
                <w:rFonts w:ascii="Times New Roman" w:hAnsi="Times New Roman" w:cs="Times New Roman"/>
                <w:noProof/>
                <w:webHidden/>
                <w:sz w:val="24"/>
                <w:szCs w:val="24"/>
              </w:rPr>
              <w:tab/>
            </w:r>
            <w:r w:rsidR="00DC655A" w:rsidRPr="00DE7E1A">
              <w:rPr>
                <w:rFonts w:ascii="Times New Roman" w:hAnsi="Times New Roman" w:cs="Times New Roman"/>
                <w:noProof/>
                <w:webHidden/>
                <w:sz w:val="24"/>
                <w:szCs w:val="24"/>
              </w:rPr>
              <w:fldChar w:fldCharType="begin"/>
            </w:r>
            <w:r w:rsidR="00DC655A" w:rsidRPr="00DE7E1A">
              <w:rPr>
                <w:rFonts w:ascii="Times New Roman" w:hAnsi="Times New Roman" w:cs="Times New Roman"/>
                <w:noProof/>
                <w:webHidden/>
                <w:sz w:val="24"/>
                <w:szCs w:val="24"/>
              </w:rPr>
              <w:instrText xml:space="preserve"> PAGEREF _Toc61380170 \h </w:instrText>
            </w:r>
            <w:r w:rsidR="00DC655A" w:rsidRPr="00DE7E1A">
              <w:rPr>
                <w:rFonts w:ascii="Times New Roman" w:hAnsi="Times New Roman" w:cs="Times New Roman"/>
                <w:noProof/>
                <w:webHidden/>
                <w:sz w:val="24"/>
                <w:szCs w:val="24"/>
              </w:rPr>
            </w:r>
            <w:r w:rsidR="00DC655A" w:rsidRPr="00DE7E1A">
              <w:rPr>
                <w:rFonts w:ascii="Times New Roman" w:hAnsi="Times New Roman" w:cs="Times New Roman"/>
                <w:noProof/>
                <w:webHidden/>
                <w:sz w:val="24"/>
                <w:szCs w:val="24"/>
              </w:rPr>
              <w:fldChar w:fldCharType="separate"/>
            </w:r>
            <w:r w:rsidR="00906EAE" w:rsidRPr="00DE7E1A">
              <w:rPr>
                <w:rFonts w:ascii="Times New Roman" w:hAnsi="Times New Roman" w:cs="Times New Roman"/>
                <w:noProof/>
                <w:webHidden/>
                <w:sz w:val="24"/>
                <w:szCs w:val="24"/>
              </w:rPr>
              <w:t>5</w:t>
            </w:r>
            <w:r w:rsidR="00DC655A" w:rsidRPr="00DE7E1A">
              <w:rPr>
                <w:rFonts w:ascii="Times New Roman" w:hAnsi="Times New Roman" w:cs="Times New Roman"/>
                <w:noProof/>
                <w:webHidden/>
                <w:sz w:val="24"/>
                <w:szCs w:val="24"/>
              </w:rPr>
              <w:fldChar w:fldCharType="end"/>
            </w:r>
          </w:hyperlink>
        </w:p>
        <w:p w:rsidR="00DC655A" w:rsidRPr="00DE7E1A" w:rsidRDefault="005747B8">
          <w:pPr>
            <w:pStyle w:val="Sadraj1"/>
            <w:tabs>
              <w:tab w:val="left" w:pos="440"/>
              <w:tab w:val="right" w:leader="dot" w:pos="9019"/>
            </w:tabs>
            <w:rPr>
              <w:rFonts w:ascii="Times New Roman" w:hAnsi="Times New Roman" w:cs="Times New Roman"/>
              <w:noProof/>
              <w:sz w:val="24"/>
              <w:szCs w:val="24"/>
            </w:rPr>
          </w:pPr>
          <w:hyperlink w:anchor="_Toc61380171" w:history="1">
            <w:r w:rsidR="00DC655A" w:rsidRPr="00DE7E1A">
              <w:rPr>
                <w:rStyle w:val="Hiperveza"/>
                <w:rFonts w:ascii="Times New Roman" w:eastAsia="Times New Roman" w:hAnsi="Times New Roman" w:cs="Times New Roman"/>
                <w:noProof/>
                <w:sz w:val="24"/>
                <w:szCs w:val="24"/>
              </w:rPr>
              <w:t>4.</w:t>
            </w:r>
            <w:r w:rsidR="00DC655A" w:rsidRPr="00DE7E1A">
              <w:rPr>
                <w:rFonts w:ascii="Times New Roman" w:hAnsi="Times New Roman" w:cs="Times New Roman"/>
                <w:noProof/>
                <w:sz w:val="24"/>
                <w:szCs w:val="24"/>
              </w:rPr>
              <w:tab/>
            </w:r>
            <w:r w:rsidR="00DC655A" w:rsidRPr="00DE7E1A">
              <w:rPr>
                <w:rStyle w:val="Hiperveza"/>
                <w:rFonts w:ascii="Times New Roman" w:eastAsia="Times New Roman" w:hAnsi="Times New Roman" w:cs="Times New Roman"/>
                <w:noProof/>
                <w:sz w:val="24"/>
                <w:szCs w:val="24"/>
              </w:rPr>
              <w:t>ODABRANI ODRŽIVI CILJEVI DO 2030. GODINE NA PRIMJERU POTRESA U JAPANU I NEPALU</w:t>
            </w:r>
            <w:r w:rsidR="00DC655A" w:rsidRPr="00DE7E1A">
              <w:rPr>
                <w:rFonts w:ascii="Times New Roman" w:hAnsi="Times New Roman" w:cs="Times New Roman"/>
                <w:noProof/>
                <w:webHidden/>
                <w:sz w:val="24"/>
                <w:szCs w:val="24"/>
              </w:rPr>
              <w:tab/>
            </w:r>
            <w:r w:rsidR="00DC655A" w:rsidRPr="00DE7E1A">
              <w:rPr>
                <w:rFonts w:ascii="Times New Roman" w:hAnsi="Times New Roman" w:cs="Times New Roman"/>
                <w:noProof/>
                <w:webHidden/>
                <w:sz w:val="24"/>
                <w:szCs w:val="24"/>
              </w:rPr>
              <w:fldChar w:fldCharType="begin"/>
            </w:r>
            <w:r w:rsidR="00DC655A" w:rsidRPr="00DE7E1A">
              <w:rPr>
                <w:rFonts w:ascii="Times New Roman" w:hAnsi="Times New Roman" w:cs="Times New Roman"/>
                <w:noProof/>
                <w:webHidden/>
                <w:sz w:val="24"/>
                <w:szCs w:val="24"/>
              </w:rPr>
              <w:instrText xml:space="preserve"> PAGEREF _Toc61380171 \h </w:instrText>
            </w:r>
            <w:r w:rsidR="00DC655A" w:rsidRPr="00DE7E1A">
              <w:rPr>
                <w:rFonts w:ascii="Times New Roman" w:hAnsi="Times New Roman" w:cs="Times New Roman"/>
                <w:noProof/>
                <w:webHidden/>
                <w:sz w:val="24"/>
                <w:szCs w:val="24"/>
              </w:rPr>
            </w:r>
            <w:r w:rsidR="00DC655A" w:rsidRPr="00DE7E1A">
              <w:rPr>
                <w:rFonts w:ascii="Times New Roman" w:hAnsi="Times New Roman" w:cs="Times New Roman"/>
                <w:noProof/>
                <w:webHidden/>
                <w:sz w:val="24"/>
                <w:szCs w:val="24"/>
              </w:rPr>
              <w:fldChar w:fldCharType="separate"/>
            </w:r>
            <w:r w:rsidR="00906EAE" w:rsidRPr="00DE7E1A">
              <w:rPr>
                <w:rFonts w:ascii="Times New Roman" w:hAnsi="Times New Roman" w:cs="Times New Roman"/>
                <w:noProof/>
                <w:webHidden/>
                <w:sz w:val="24"/>
                <w:szCs w:val="24"/>
              </w:rPr>
              <w:t>7</w:t>
            </w:r>
            <w:r w:rsidR="00DC655A" w:rsidRPr="00DE7E1A">
              <w:rPr>
                <w:rFonts w:ascii="Times New Roman" w:hAnsi="Times New Roman" w:cs="Times New Roman"/>
                <w:noProof/>
                <w:webHidden/>
                <w:sz w:val="24"/>
                <w:szCs w:val="24"/>
              </w:rPr>
              <w:fldChar w:fldCharType="end"/>
            </w:r>
          </w:hyperlink>
        </w:p>
        <w:p w:rsidR="00DC655A" w:rsidRPr="00DE7E1A" w:rsidRDefault="005747B8">
          <w:pPr>
            <w:pStyle w:val="Sadraj1"/>
            <w:tabs>
              <w:tab w:val="left" w:pos="440"/>
              <w:tab w:val="right" w:leader="dot" w:pos="9019"/>
            </w:tabs>
            <w:rPr>
              <w:rFonts w:ascii="Times New Roman" w:hAnsi="Times New Roman" w:cs="Times New Roman"/>
              <w:noProof/>
              <w:sz w:val="24"/>
              <w:szCs w:val="24"/>
            </w:rPr>
          </w:pPr>
          <w:hyperlink w:anchor="_Toc61380172" w:history="1">
            <w:r w:rsidR="00DC655A" w:rsidRPr="00DE7E1A">
              <w:rPr>
                <w:rStyle w:val="Hiperveza"/>
                <w:rFonts w:ascii="Times New Roman" w:eastAsia="Times New Roman" w:hAnsi="Times New Roman" w:cs="Times New Roman"/>
                <w:noProof/>
                <w:sz w:val="24"/>
                <w:szCs w:val="24"/>
              </w:rPr>
              <w:t>5.</w:t>
            </w:r>
            <w:r w:rsidR="00DC655A" w:rsidRPr="00DE7E1A">
              <w:rPr>
                <w:rFonts w:ascii="Times New Roman" w:hAnsi="Times New Roman" w:cs="Times New Roman"/>
                <w:noProof/>
                <w:sz w:val="24"/>
                <w:szCs w:val="24"/>
              </w:rPr>
              <w:tab/>
            </w:r>
            <w:r w:rsidR="00DC655A" w:rsidRPr="00DE7E1A">
              <w:rPr>
                <w:rStyle w:val="Hiperveza"/>
                <w:rFonts w:ascii="Times New Roman" w:eastAsia="Times New Roman" w:hAnsi="Times New Roman" w:cs="Times New Roman"/>
                <w:noProof/>
                <w:sz w:val="24"/>
                <w:szCs w:val="24"/>
              </w:rPr>
              <w:t>ZAKLJUČAK</w:t>
            </w:r>
            <w:r w:rsidR="00DC655A" w:rsidRPr="00DE7E1A">
              <w:rPr>
                <w:rFonts w:ascii="Times New Roman" w:hAnsi="Times New Roman" w:cs="Times New Roman"/>
                <w:noProof/>
                <w:webHidden/>
                <w:sz w:val="24"/>
                <w:szCs w:val="24"/>
              </w:rPr>
              <w:tab/>
            </w:r>
            <w:r w:rsidR="00DC655A" w:rsidRPr="00DE7E1A">
              <w:rPr>
                <w:rFonts w:ascii="Times New Roman" w:hAnsi="Times New Roman" w:cs="Times New Roman"/>
                <w:noProof/>
                <w:webHidden/>
                <w:sz w:val="24"/>
                <w:szCs w:val="24"/>
              </w:rPr>
              <w:fldChar w:fldCharType="begin"/>
            </w:r>
            <w:r w:rsidR="00DC655A" w:rsidRPr="00DE7E1A">
              <w:rPr>
                <w:rFonts w:ascii="Times New Roman" w:hAnsi="Times New Roman" w:cs="Times New Roman"/>
                <w:noProof/>
                <w:webHidden/>
                <w:sz w:val="24"/>
                <w:szCs w:val="24"/>
              </w:rPr>
              <w:instrText xml:space="preserve"> PAGEREF _Toc61380172 \h </w:instrText>
            </w:r>
            <w:r w:rsidR="00DC655A" w:rsidRPr="00DE7E1A">
              <w:rPr>
                <w:rFonts w:ascii="Times New Roman" w:hAnsi="Times New Roman" w:cs="Times New Roman"/>
                <w:noProof/>
                <w:webHidden/>
                <w:sz w:val="24"/>
                <w:szCs w:val="24"/>
              </w:rPr>
            </w:r>
            <w:r w:rsidR="00DC655A" w:rsidRPr="00DE7E1A">
              <w:rPr>
                <w:rFonts w:ascii="Times New Roman" w:hAnsi="Times New Roman" w:cs="Times New Roman"/>
                <w:noProof/>
                <w:webHidden/>
                <w:sz w:val="24"/>
                <w:szCs w:val="24"/>
              </w:rPr>
              <w:fldChar w:fldCharType="separate"/>
            </w:r>
            <w:r w:rsidR="00906EAE" w:rsidRPr="00DE7E1A">
              <w:rPr>
                <w:rFonts w:ascii="Times New Roman" w:hAnsi="Times New Roman" w:cs="Times New Roman"/>
                <w:noProof/>
                <w:webHidden/>
                <w:sz w:val="24"/>
                <w:szCs w:val="24"/>
              </w:rPr>
              <w:t>10</w:t>
            </w:r>
            <w:r w:rsidR="00DC655A" w:rsidRPr="00DE7E1A">
              <w:rPr>
                <w:rFonts w:ascii="Times New Roman" w:hAnsi="Times New Roman" w:cs="Times New Roman"/>
                <w:noProof/>
                <w:webHidden/>
                <w:sz w:val="24"/>
                <w:szCs w:val="24"/>
              </w:rPr>
              <w:fldChar w:fldCharType="end"/>
            </w:r>
          </w:hyperlink>
        </w:p>
        <w:p w:rsidR="00DC655A" w:rsidRPr="00DC655A" w:rsidRDefault="005747B8">
          <w:pPr>
            <w:pStyle w:val="Sadraj1"/>
            <w:tabs>
              <w:tab w:val="left" w:pos="440"/>
              <w:tab w:val="right" w:leader="dot" w:pos="9019"/>
            </w:tabs>
            <w:rPr>
              <w:rFonts w:ascii="Times New Roman" w:hAnsi="Times New Roman" w:cs="Times New Roman"/>
              <w:noProof/>
              <w:sz w:val="24"/>
              <w:szCs w:val="24"/>
            </w:rPr>
          </w:pPr>
          <w:hyperlink w:anchor="_Toc61380173" w:history="1">
            <w:r w:rsidR="00DC655A" w:rsidRPr="00DE7E1A">
              <w:rPr>
                <w:rStyle w:val="Hiperveza"/>
                <w:rFonts w:ascii="Times New Roman" w:eastAsia="Times New Roman" w:hAnsi="Times New Roman" w:cs="Times New Roman"/>
                <w:noProof/>
                <w:sz w:val="24"/>
                <w:szCs w:val="24"/>
              </w:rPr>
              <w:t>6.</w:t>
            </w:r>
            <w:r w:rsidR="00DC655A" w:rsidRPr="00DE7E1A">
              <w:rPr>
                <w:rFonts w:ascii="Times New Roman" w:hAnsi="Times New Roman" w:cs="Times New Roman"/>
                <w:noProof/>
                <w:sz w:val="24"/>
                <w:szCs w:val="24"/>
              </w:rPr>
              <w:tab/>
            </w:r>
            <w:r w:rsidR="00DC655A" w:rsidRPr="00DE7E1A">
              <w:rPr>
                <w:rStyle w:val="Hiperveza"/>
                <w:rFonts w:ascii="Times New Roman" w:eastAsia="Times New Roman" w:hAnsi="Times New Roman" w:cs="Times New Roman"/>
                <w:noProof/>
                <w:sz w:val="24"/>
                <w:szCs w:val="24"/>
              </w:rPr>
              <w:t>LITERATURA</w:t>
            </w:r>
            <w:r w:rsidR="00DC655A" w:rsidRPr="00DE7E1A">
              <w:rPr>
                <w:rFonts w:ascii="Times New Roman" w:hAnsi="Times New Roman" w:cs="Times New Roman"/>
                <w:noProof/>
                <w:webHidden/>
                <w:sz w:val="24"/>
                <w:szCs w:val="24"/>
              </w:rPr>
              <w:tab/>
            </w:r>
            <w:r w:rsidR="00DC655A" w:rsidRPr="00DE7E1A">
              <w:rPr>
                <w:rFonts w:ascii="Times New Roman" w:hAnsi="Times New Roman" w:cs="Times New Roman"/>
                <w:noProof/>
                <w:webHidden/>
                <w:sz w:val="24"/>
                <w:szCs w:val="24"/>
              </w:rPr>
              <w:fldChar w:fldCharType="begin"/>
            </w:r>
            <w:r w:rsidR="00DC655A" w:rsidRPr="00DE7E1A">
              <w:rPr>
                <w:rFonts w:ascii="Times New Roman" w:hAnsi="Times New Roman" w:cs="Times New Roman"/>
                <w:noProof/>
                <w:webHidden/>
                <w:sz w:val="24"/>
                <w:szCs w:val="24"/>
              </w:rPr>
              <w:instrText xml:space="preserve"> PAGEREF _Toc61380173 \h </w:instrText>
            </w:r>
            <w:r w:rsidR="00DC655A" w:rsidRPr="00DE7E1A">
              <w:rPr>
                <w:rFonts w:ascii="Times New Roman" w:hAnsi="Times New Roman" w:cs="Times New Roman"/>
                <w:noProof/>
                <w:webHidden/>
                <w:sz w:val="24"/>
                <w:szCs w:val="24"/>
              </w:rPr>
            </w:r>
            <w:r w:rsidR="00DC655A" w:rsidRPr="00DE7E1A">
              <w:rPr>
                <w:rFonts w:ascii="Times New Roman" w:hAnsi="Times New Roman" w:cs="Times New Roman"/>
                <w:noProof/>
                <w:webHidden/>
                <w:sz w:val="24"/>
                <w:szCs w:val="24"/>
              </w:rPr>
              <w:fldChar w:fldCharType="separate"/>
            </w:r>
            <w:r w:rsidR="00906EAE" w:rsidRPr="00DE7E1A">
              <w:rPr>
                <w:rFonts w:ascii="Times New Roman" w:hAnsi="Times New Roman" w:cs="Times New Roman"/>
                <w:noProof/>
                <w:webHidden/>
                <w:sz w:val="24"/>
                <w:szCs w:val="24"/>
              </w:rPr>
              <w:t>11</w:t>
            </w:r>
            <w:r w:rsidR="00DC655A" w:rsidRPr="00DE7E1A">
              <w:rPr>
                <w:rFonts w:ascii="Times New Roman" w:hAnsi="Times New Roman" w:cs="Times New Roman"/>
                <w:noProof/>
                <w:webHidden/>
                <w:sz w:val="24"/>
                <w:szCs w:val="24"/>
              </w:rPr>
              <w:fldChar w:fldCharType="end"/>
            </w:r>
          </w:hyperlink>
        </w:p>
        <w:p w:rsidR="00DC655A" w:rsidRPr="00DC655A" w:rsidRDefault="00DC655A">
          <w:pPr>
            <w:rPr>
              <w:rFonts w:ascii="Times New Roman" w:hAnsi="Times New Roman" w:cs="Times New Roman"/>
              <w:sz w:val="28"/>
              <w:szCs w:val="28"/>
            </w:rPr>
          </w:pPr>
          <w:r w:rsidRPr="00DC655A">
            <w:rPr>
              <w:rFonts w:ascii="Times New Roman" w:hAnsi="Times New Roman" w:cs="Times New Roman"/>
              <w:b/>
              <w:bCs/>
              <w:noProof/>
              <w:sz w:val="24"/>
              <w:szCs w:val="24"/>
            </w:rPr>
            <w:fldChar w:fldCharType="end"/>
          </w:r>
        </w:p>
      </w:sdtContent>
    </w:sdt>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AB5C29">
      <w:pPr>
        <w:spacing w:line="360" w:lineRule="auto"/>
        <w:jc w:val="center"/>
        <w:rPr>
          <w:rFonts w:ascii="Times New Roman" w:eastAsia="Times New Roman" w:hAnsi="Times New Roman" w:cs="Times New Roman"/>
          <w:sz w:val="24"/>
          <w:szCs w:val="24"/>
        </w:rPr>
      </w:pPr>
    </w:p>
    <w:p w:rsidR="00AB5C29" w:rsidRDefault="00AB5C29" w:rsidP="001D3312">
      <w:pPr>
        <w:spacing w:line="360" w:lineRule="auto"/>
        <w:jc w:val="both"/>
        <w:rPr>
          <w:rFonts w:ascii="Times New Roman" w:eastAsia="Times New Roman" w:hAnsi="Times New Roman" w:cs="Times New Roman"/>
          <w:b/>
          <w:sz w:val="24"/>
          <w:szCs w:val="24"/>
        </w:rPr>
      </w:pPr>
    </w:p>
    <w:p w:rsidR="007A6963" w:rsidRDefault="007A6963" w:rsidP="00AB5C29">
      <w:pPr>
        <w:pStyle w:val="Naslov1"/>
        <w:numPr>
          <w:ilvl w:val="0"/>
          <w:numId w:val="4"/>
        </w:numPr>
        <w:jc w:val="both"/>
        <w:rPr>
          <w:rFonts w:ascii="Times New Roman" w:eastAsia="Times New Roman" w:hAnsi="Times New Roman" w:cs="Times New Roman"/>
          <w:b/>
          <w:color w:val="auto"/>
          <w:sz w:val="28"/>
          <w:szCs w:val="28"/>
        </w:rPr>
        <w:sectPr w:rsidR="007A6963" w:rsidSect="00DE7E1A">
          <w:pgSz w:w="11909" w:h="16834"/>
          <w:pgMar w:top="1417" w:right="1417" w:bottom="1417" w:left="1417" w:header="720" w:footer="720" w:gutter="0"/>
          <w:pgNumType w:start="1"/>
          <w:cols w:space="720"/>
          <w:docGrid w:linePitch="299"/>
        </w:sectPr>
      </w:pPr>
      <w:bookmarkStart w:id="0" w:name="_Toc61380168"/>
    </w:p>
    <w:p w:rsidR="00AB5C29" w:rsidRPr="00AB5C29" w:rsidRDefault="00AB5C29" w:rsidP="00AB5C29">
      <w:pPr>
        <w:pStyle w:val="Naslov1"/>
        <w:numPr>
          <w:ilvl w:val="0"/>
          <w:numId w:val="4"/>
        </w:numPr>
        <w:jc w:val="both"/>
        <w:rPr>
          <w:rFonts w:ascii="Times New Roman" w:eastAsia="Times New Roman" w:hAnsi="Times New Roman" w:cs="Times New Roman"/>
          <w:b/>
          <w:color w:val="auto"/>
          <w:sz w:val="28"/>
          <w:szCs w:val="28"/>
        </w:rPr>
      </w:pPr>
      <w:r w:rsidRPr="00AB5C29">
        <w:rPr>
          <w:rFonts w:ascii="Times New Roman" w:eastAsia="Times New Roman" w:hAnsi="Times New Roman" w:cs="Times New Roman"/>
          <w:b/>
          <w:color w:val="auto"/>
          <w:sz w:val="28"/>
          <w:szCs w:val="28"/>
        </w:rPr>
        <w:lastRenderedPageBreak/>
        <w:t>UVOD</w:t>
      </w:r>
      <w:bookmarkEnd w:id="0"/>
    </w:p>
    <w:p w:rsidR="00AB5C29" w:rsidRPr="00AB5C29" w:rsidRDefault="00AB5C29" w:rsidP="00AB5C29"/>
    <w:p w:rsidR="00AB5C29" w:rsidRDefault="00AB5C29" w:rsidP="00AB5C29">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Potresi su jedna od najrazornijih prirodnih katastrofa, koji uzrokuju velike gubitke života, kao i egzistencije. To je prirodna katastrofa  uzrokovana iznenadnim i brzim podrhtavanjem tla, a može biti izazvan prirodno (tektonski, vulkanski i </w:t>
      </w:r>
      <w:proofErr w:type="spellStart"/>
      <w:r>
        <w:rPr>
          <w:rFonts w:ascii="Times New Roman" w:eastAsia="Times New Roman" w:hAnsi="Times New Roman" w:cs="Times New Roman"/>
          <w:sz w:val="24"/>
          <w:szCs w:val="24"/>
        </w:rPr>
        <w:t>urušni</w:t>
      </w:r>
      <w:proofErr w:type="spellEnd"/>
      <w:r>
        <w:rPr>
          <w:rFonts w:ascii="Times New Roman" w:eastAsia="Times New Roman" w:hAnsi="Times New Roman" w:cs="Times New Roman"/>
          <w:sz w:val="24"/>
          <w:szCs w:val="24"/>
        </w:rPr>
        <w:t xml:space="preserve">) te umjetno, izazivan eksplozijama prilikom miniranja, pražnjenjem akumulacijskih jezera i slično (Nola i sur., 2013.). Jačina potresa mjeri se </w:t>
      </w:r>
      <w:proofErr w:type="spellStart"/>
      <w:r>
        <w:rPr>
          <w:rFonts w:ascii="Times New Roman" w:eastAsia="Times New Roman" w:hAnsi="Times New Roman" w:cs="Times New Roman"/>
          <w:sz w:val="24"/>
          <w:szCs w:val="24"/>
        </w:rPr>
        <w:t>Richterovom</w:t>
      </w:r>
      <w:proofErr w:type="spellEnd"/>
      <w:r>
        <w:rPr>
          <w:rFonts w:ascii="Times New Roman" w:eastAsia="Times New Roman" w:hAnsi="Times New Roman" w:cs="Times New Roman"/>
          <w:sz w:val="24"/>
          <w:szCs w:val="24"/>
        </w:rPr>
        <w:t xml:space="preserve"> ljestvicom. To je </w:t>
      </w:r>
      <w:proofErr w:type="spellStart"/>
      <w:r>
        <w:rPr>
          <w:rFonts w:ascii="Times New Roman" w:eastAsia="Times New Roman" w:hAnsi="Times New Roman" w:cs="Times New Roman"/>
          <w:sz w:val="24"/>
          <w:szCs w:val="24"/>
        </w:rPr>
        <w:t>logoritamska</w:t>
      </w:r>
      <w:proofErr w:type="spellEnd"/>
      <w:r>
        <w:rPr>
          <w:rFonts w:ascii="Times New Roman" w:eastAsia="Times New Roman" w:hAnsi="Times New Roman" w:cs="Times New Roman"/>
          <w:sz w:val="24"/>
          <w:szCs w:val="24"/>
        </w:rPr>
        <w:t xml:space="preserve"> ljestvica s pomoću koje se brojevima, odnosno magnitudama do 10, opisuje energija oslobođena u </w:t>
      </w:r>
      <w:proofErr w:type="spellStart"/>
      <w:r>
        <w:rPr>
          <w:rFonts w:ascii="Times New Roman" w:eastAsia="Times New Roman" w:hAnsi="Times New Roman" w:cs="Times New Roman"/>
          <w:sz w:val="24"/>
          <w:szCs w:val="24"/>
        </w:rPr>
        <w:t>hipocentrima</w:t>
      </w:r>
      <w:proofErr w:type="spellEnd"/>
      <w:r>
        <w:rPr>
          <w:rFonts w:ascii="Times New Roman" w:eastAsia="Times New Roman" w:hAnsi="Times New Roman" w:cs="Times New Roman"/>
          <w:sz w:val="24"/>
          <w:szCs w:val="24"/>
        </w:rPr>
        <w:t xml:space="preserve"> potresa. Potrese magnitude manje od 2,0 ljudi ni ne osjete te ga bilježe samo seizmografi, dok su potresi magnitude 5,0 i jači oni koji uzrokuju velike posljedice i štete. Nevjerojatan je podatak da potres magnitude 8,0-9,</w:t>
      </w:r>
      <w:proofErr w:type="spellStart"/>
      <w:r>
        <w:rPr>
          <w:rFonts w:ascii="Times New Roman" w:eastAsia="Times New Roman" w:hAnsi="Times New Roman" w:cs="Times New Roman"/>
          <w:sz w:val="24"/>
          <w:szCs w:val="24"/>
        </w:rPr>
        <w:t>9</w:t>
      </w:r>
      <w:proofErr w:type="spellEnd"/>
      <w:r>
        <w:rPr>
          <w:rFonts w:ascii="Times New Roman" w:eastAsia="Times New Roman" w:hAnsi="Times New Roman" w:cs="Times New Roman"/>
          <w:sz w:val="24"/>
          <w:szCs w:val="24"/>
        </w:rPr>
        <w:t xml:space="preserve"> razara većinu građevina udaljenih 1000 km od epicentra</w:t>
      </w:r>
      <w:r>
        <w:rPr>
          <w:rStyle w:val="Referencafusnot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Potrese možemo očekivati u bilo kojem dijelu Zemlje, ali na nekim dijelovima su učestaliji, primjerice u </w:t>
      </w:r>
      <w:proofErr w:type="spellStart"/>
      <w:r>
        <w:rPr>
          <w:rFonts w:ascii="Times New Roman" w:eastAsia="Times New Roman" w:hAnsi="Times New Roman" w:cs="Times New Roman"/>
          <w:sz w:val="24"/>
          <w:szCs w:val="24"/>
        </w:rPr>
        <w:t>cirkumpacifičkom</w:t>
      </w:r>
      <w:proofErr w:type="spellEnd"/>
      <w:r>
        <w:rPr>
          <w:rFonts w:ascii="Times New Roman" w:eastAsia="Times New Roman" w:hAnsi="Times New Roman" w:cs="Times New Roman"/>
          <w:sz w:val="24"/>
          <w:szCs w:val="24"/>
        </w:rPr>
        <w:t xml:space="preserve"> i mediteransko-</w:t>
      </w:r>
      <w:proofErr w:type="spellStart"/>
      <w:r>
        <w:rPr>
          <w:rFonts w:ascii="Times New Roman" w:eastAsia="Times New Roman" w:hAnsi="Times New Roman" w:cs="Times New Roman"/>
          <w:sz w:val="24"/>
          <w:szCs w:val="24"/>
        </w:rPr>
        <w:t>transazijskom</w:t>
      </w:r>
      <w:proofErr w:type="spellEnd"/>
      <w:r>
        <w:rPr>
          <w:rFonts w:ascii="Times New Roman" w:eastAsia="Times New Roman" w:hAnsi="Times New Roman" w:cs="Times New Roman"/>
          <w:sz w:val="24"/>
          <w:szCs w:val="24"/>
        </w:rPr>
        <w:t xml:space="preserve"> seizmičkom pojasu.  Hrvatska se također nalazi na seizmički aktivnom području, što pokazuje niz katastrofalnih potresa, od kojih je velik broj i na zagrebačkom području (Nola i sur., 2013.) Kao primjer zemlje koja se koliko-toliko uspješno bori s potresima možemo navesti Japan. Naime, potresi su zapravo dio japanskog života te se navodi kako Japanci tijekom jedne godine dožive i do 2000 raznih podrhtavanja tla (</w:t>
      </w:r>
      <w:proofErr w:type="spellStart"/>
      <w:r>
        <w:rPr>
          <w:rFonts w:ascii="Times New Roman" w:eastAsia="Times New Roman" w:hAnsi="Times New Roman" w:cs="Times New Roman"/>
          <w:sz w:val="24"/>
          <w:szCs w:val="24"/>
        </w:rPr>
        <w:t>Mičetić</w:t>
      </w:r>
      <w:proofErr w:type="spellEnd"/>
      <w:r>
        <w:rPr>
          <w:rFonts w:ascii="Times New Roman" w:eastAsia="Times New Roman" w:hAnsi="Times New Roman" w:cs="Times New Roman"/>
          <w:sz w:val="24"/>
          <w:szCs w:val="24"/>
        </w:rPr>
        <w:t>, 2020.) Iako mnogi pokazatelji najavljuju potres, poput promjene magnetskog polja, vibracija, neobičnog ponašanja životinja, moderna tehnologija još uvijek nema načina za točno predviđanje potresa te na neki način posljedice (ponajviše se odnosi na ljudske živote) zbog toga i budu jako štetne. Posljedice potresa najviše će ovisiti o gustoći naseljenosti i seizmičkoj otpornosti zgrada. Dakle, ne ubijaju potresi, već zgrade te je stoga važno istaknuti kako je potrebno postaviti prioritete u izgradnji seizmički sigurnih zgrada (Nola i sur., 2013.). Okolišne posljedice najčešće uključuju zagađenje zraka, vode i tla, a učinci takvog zagađenja mogu imati dugoročne posljedice na zdravlje ljudi (Nola i sur., 2013.). U prosjeku 10.000 ljudi godišnje umre zbog potresa, dok se gubici u području ekonomije broje u milijardama dolara i često čine velik postotak nacionalnog proizvoda zemlje koja je pogođena (</w:t>
      </w:r>
      <w:proofErr w:type="spellStart"/>
      <w:r>
        <w:rPr>
          <w:rFonts w:ascii="Times New Roman" w:eastAsia="Times New Roman" w:hAnsi="Times New Roman" w:cs="Times New Roman"/>
          <w:sz w:val="24"/>
          <w:szCs w:val="24"/>
        </w:rPr>
        <w:t>Elnashai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Sarno</w:t>
      </w:r>
      <w:proofErr w:type="spellEnd"/>
      <w:r>
        <w:rPr>
          <w:rFonts w:ascii="Times New Roman" w:eastAsia="Times New Roman" w:hAnsi="Times New Roman" w:cs="Times New Roman"/>
          <w:sz w:val="24"/>
          <w:szCs w:val="24"/>
        </w:rPr>
        <w:t xml:space="preserve">, 2008.). Neki od potresa koji su iza sebe ostavili ogromne posljedice su: potres </w:t>
      </w:r>
      <w:proofErr w:type="spellStart"/>
      <w:r>
        <w:rPr>
          <w:rFonts w:ascii="Times New Roman" w:eastAsia="Times New Roman" w:hAnsi="Times New Roman" w:cs="Times New Roman"/>
          <w:sz w:val="24"/>
          <w:szCs w:val="24"/>
        </w:rPr>
        <w:lastRenderedPageBreak/>
        <w:t>Nias</w:t>
      </w:r>
      <w:proofErr w:type="spellEnd"/>
      <w:r>
        <w:rPr>
          <w:rFonts w:ascii="Times New Roman" w:eastAsia="Times New Roman" w:hAnsi="Times New Roman" w:cs="Times New Roman"/>
          <w:sz w:val="24"/>
          <w:szCs w:val="24"/>
        </w:rPr>
        <w:t xml:space="preserve"> koji je pogodio Sjevernu Sumatru 2005. godine, potres </w:t>
      </w:r>
      <w:proofErr w:type="spellStart"/>
      <w:r>
        <w:rPr>
          <w:rFonts w:ascii="Times New Roman" w:eastAsia="Times New Roman" w:hAnsi="Times New Roman" w:cs="Times New Roman"/>
          <w:sz w:val="24"/>
          <w:szCs w:val="24"/>
        </w:rPr>
        <w:t>Maule</w:t>
      </w:r>
      <w:proofErr w:type="spellEnd"/>
      <w:r>
        <w:rPr>
          <w:rFonts w:ascii="Times New Roman" w:eastAsia="Times New Roman" w:hAnsi="Times New Roman" w:cs="Times New Roman"/>
          <w:sz w:val="24"/>
          <w:szCs w:val="24"/>
        </w:rPr>
        <w:t xml:space="preserve"> u blizini Čilea 2010. godine, potres Tohoku na istočnoj obali Japana 2011. godine, potres u Nepalu 2015. godine, </w:t>
      </w:r>
      <w:r w:rsidR="001D3312">
        <w:rPr>
          <w:rFonts w:ascii="Times New Roman" w:eastAsia="Times New Roman" w:hAnsi="Times New Roman" w:cs="Times New Roman"/>
          <w:sz w:val="24"/>
          <w:szCs w:val="24"/>
        </w:rPr>
        <w:t xml:space="preserve">potres u Albaniji 2019. godine te </w:t>
      </w:r>
      <w:r>
        <w:rPr>
          <w:rFonts w:ascii="Times New Roman" w:eastAsia="Times New Roman" w:hAnsi="Times New Roman" w:cs="Times New Roman"/>
          <w:sz w:val="24"/>
          <w:szCs w:val="24"/>
        </w:rPr>
        <w:t xml:space="preserve">potres u Zagrebu 2020. </w:t>
      </w:r>
      <w:r w:rsidR="00E14145">
        <w:rPr>
          <w:rFonts w:ascii="Times New Roman" w:eastAsia="Times New Roman" w:hAnsi="Times New Roman" w:cs="Times New Roman"/>
          <w:sz w:val="24"/>
          <w:szCs w:val="24"/>
        </w:rPr>
        <w:t>godine i</w:t>
      </w:r>
      <w:r>
        <w:rPr>
          <w:rFonts w:ascii="Times New Roman" w:eastAsia="Times New Roman" w:hAnsi="Times New Roman" w:cs="Times New Roman"/>
          <w:sz w:val="24"/>
          <w:szCs w:val="24"/>
        </w:rPr>
        <w:t xml:space="preserve"> potres u Turskoj 2020. </w:t>
      </w:r>
    </w:p>
    <w:p w:rsidR="00AB5C29" w:rsidRDefault="00AB5C29" w:rsidP="00AB5C29">
      <w:pPr>
        <w:spacing w:line="360" w:lineRule="auto"/>
        <w:jc w:val="both"/>
        <w:rPr>
          <w:rFonts w:ascii="Times New Roman" w:eastAsia="Times New Roman" w:hAnsi="Times New Roman" w:cs="Times New Roman"/>
          <w:b/>
          <w:sz w:val="24"/>
          <w:szCs w:val="24"/>
        </w:rPr>
      </w:pPr>
    </w:p>
    <w:p w:rsidR="00AB5C29" w:rsidRDefault="00AB5C29" w:rsidP="00AB5C29">
      <w:pPr>
        <w:pStyle w:val="Naslov2"/>
        <w:numPr>
          <w:ilvl w:val="0"/>
          <w:numId w:val="4"/>
        </w:numPr>
        <w:rPr>
          <w:rFonts w:ascii="Times New Roman" w:eastAsia="Times New Roman" w:hAnsi="Times New Roman" w:cs="Times New Roman"/>
          <w:b/>
          <w:color w:val="auto"/>
          <w:sz w:val="28"/>
          <w:szCs w:val="28"/>
        </w:rPr>
      </w:pPr>
      <w:bookmarkStart w:id="1" w:name="_Toc61380169"/>
      <w:r w:rsidRPr="00AB5C29">
        <w:rPr>
          <w:rFonts w:ascii="Times New Roman" w:eastAsia="Times New Roman" w:hAnsi="Times New Roman" w:cs="Times New Roman"/>
          <w:b/>
          <w:color w:val="auto"/>
          <w:sz w:val="28"/>
          <w:szCs w:val="28"/>
        </w:rPr>
        <w:t>ISTAKNUTI POTRESI, NJIHOVI UČINCI I POSLJEDICE</w:t>
      </w:r>
      <w:bookmarkEnd w:id="1"/>
    </w:p>
    <w:p w:rsidR="00AB5C29" w:rsidRPr="00AB5C29" w:rsidRDefault="00AB5C29" w:rsidP="00AB5C29"/>
    <w:p w:rsidR="00AB5C29" w:rsidRDefault="00AB5C29" w:rsidP="00AB5C29">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Elementarne nepogode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prema definiciji Hrvatske enciklopedije, prirodne su pojave koje znatno utječu na ljude, materijalna dobra i okoliš. Nerijetko su to posljedice većih razmjera koje ugrožavaju ljudske živote na različite načine. Primjerice, kroz stavljanje rizika na čovjekovo zdravlje, dobrobit i postojanje, uništavanje dobra, životinjskog i biljnog svijeta koje izazivaju goleme negativne posljedice kako za čovjeka, tako i za državu, svijet i prirodu. U ovom dijelu bit će istaknuti potresi unazad petnaest godina kao elementarna nepogoda te ozbiljan regionalni i nacionalni problem. </w:t>
      </w:r>
    </w:p>
    <w:p w:rsidR="00AB5C29" w:rsidRDefault="00AB5C29" w:rsidP="00AB5C29">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Prvi istaknuti potres jest </w:t>
      </w:r>
      <w:proofErr w:type="spellStart"/>
      <w:r>
        <w:rPr>
          <w:rFonts w:ascii="Times New Roman" w:eastAsia="Times New Roman" w:hAnsi="Times New Roman" w:cs="Times New Roman"/>
          <w:sz w:val="24"/>
          <w:szCs w:val="24"/>
        </w:rPr>
        <w:t>Nias</w:t>
      </w:r>
      <w:proofErr w:type="spellEnd"/>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koji je zadesio Sjevernu Sumatru u Indoneziji 28. ožujka 2005. godine. Ovaj potres bio je jačine 8,6 po </w:t>
      </w:r>
      <w:proofErr w:type="spellStart"/>
      <w:r>
        <w:rPr>
          <w:rFonts w:ascii="Times New Roman" w:eastAsia="Times New Roman" w:hAnsi="Times New Roman" w:cs="Times New Roman"/>
          <w:sz w:val="24"/>
          <w:szCs w:val="24"/>
        </w:rPr>
        <w:t>Richterovoj</w:t>
      </w:r>
      <w:proofErr w:type="spellEnd"/>
      <w:r>
        <w:rPr>
          <w:rFonts w:ascii="Times New Roman" w:eastAsia="Times New Roman" w:hAnsi="Times New Roman" w:cs="Times New Roman"/>
          <w:sz w:val="24"/>
          <w:szCs w:val="24"/>
        </w:rPr>
        <w:t xml:space="preserve"> ljestvici na dubini od 30 kilometara. Osim toga, izazvao je i manje </w:t>
      </w:r>
      <w:proofErr w:type="spellStart"/>
      <w:r>
        <w:rPr>
          <w:rFonts w:ascii="Times New Roman" w:eastAsia="Times New Roman" w:hAnsi="Times New Roman" w:cs="Times New Roman"/>
          <w:sz w:val="24"/>
          <w:szCs w:val="24"/>
        </w:rPr>
        <w:t>tsunamije</w:t>
      </w:r>
      <w:proofErr w:type="spellEnd"/>
      <w:r>
        <w:rPr>
          <w:rFonts w:ascii="Times New Roman" w:eastAsia="Times New Roman" w:hAnsi="Times New Roman" w:cs="Times New Roman"/>
          <w:sz w:val="24"/>
          <w:szCs w:val="24"/>
        </w:rPr>
        <w:t xml:space="preserve"> koji su se protezali </w:t>
      </w:r>
      <w:r w:rsidR="009A1A66">
        <w:rPr>
          <w:rFonts w:ascii="Times New Roman" w:eastAsia="Times New Roman" w:hAnsi="Times New Roman" w:cs="Times New Roman"/>
          <w:sz w:val="24"/>
          <w:szCs w:val="24"/>
        </w:rPr>
        <w:t xml:space="preserve">1-3 metra. </w:t>
      </w:r>
      <w:r>
        <w:rPr>
          <w:rFonts w:ascii="Times New Roman" w:eastAsia="Times New Roman" w:hAnsi="Times New Roman" w:cs="Times New Roman"/>
          <w:sz w:val="24"/>
          <w:szCs w:val="24"/>
        </w:rPr>
        <w:t>Prema dostupnim web podacima USGS-a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ovaj potres odnio je više od 1000 ljudskih života ostavivši brojne posljedice. Samo tri mjeseca prije, 26.12.2004. Indoneziju i Sjevernu Sumatru zadesio je još jači potres od magnitude 9,0 po </w:t>
      </w:r>
      <w:proofErr w:type="spellStart"/>
      <w:r>
        <w:rPr>
          <w:rFonts w:ascii="Times New Roman" w:eastAsia="Times New Roman" w:hAnsi="Times New Roman" w:cs="Times New Roman"/>
          <w:sz w:val="24"/>
          <w:szCs w:val="24"/>
        </w:rPr>
        <w:t>Richterovoj</w:t>
      </w:r>
      <w:proofErr w:type="spellEnd"/>
      <w:r>
        <w:rPr>
          <w:rFonts w:ascii="Times New Roman" w:eastAsia="Times New Roman" w:hAnsi="Times New Roman" w:cs="Times New Roman"/>
          <w:sz w:val="24"/>
          <w:szCs w:val="24"/>
        </w:rPr>
        <w:t xml:space="preserve"> ljestvici te izazvavši </w:t>
      </w:r>
      <w:proofErr w:type="spellStart"/>
      <w:r>
        <w:rPr>
          <w:rFonts w:ascii="Times New Roman" w:eastAsia="Times New Roman" w:hAnsi="Times New Roman" w:cs="Times New Roman"/>
          <w:sz w:val="24"/>
          <w:szCs w:val="24"/>
        </w:rPr>
        <w:t>tsunami</w:t>
      </w:r>
      <w:proofErr w:type="spellEnd"/>
      <w:r>
        <w:rPr>
          <w:rFonts w:ascii="Times New Roman" w:eastAsia="Times New Roman" w:hAnsi="Times New Roman" w:cs="Times New Roman"/>
          <w:sz w:val="24"/>
          <w:szCs w:val="24"/>
        </w:rPr>
        <w:t xml:space="preserve">, usmrtio je više od 230 000 ljudi, što je dodatno otežalo financijske i materijalne resurse u sljedećem potresu u ožujku 2005. godine (Nola i sur., 2013.). Više od 300 građevina je značajno oštećeno, među kojima su bile luke, mostovi i ceste te lokalne ustanove zdravstvene zaštite i glavnu bolnicu u </w:t>
      </w:r>
      <w:proofErr w:type="spellStart"/>
      <w:r>
        <w:rPr>
          <w:rFonts w:ascii="Times New Roman" w:eastAsia="Times New Roman" w:hAnsi="Times New Roman" w:cs="Times New Roman"/>
          <w:sz w:val="24"/>
          <w:szCs w:val="24"/>
        </w:rPr>
        <w:t>Gunung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Sitoli</w:t>
      </w:r>
      <w:proofErr w:type="spellEnd"/>
      <w:r>
        <w:rPr>
          <w:rFonts w:ascii="Times New Roman" w:eastAsia="Times New Roman" w:hAnsi="Times New Roman" w:cs="Times New Roman"/>
          <w:sz w:val="24"/>
          <w:szCs w:val="24"/>
        </w:rPr>
        <w:t xml:space="preserve"> zbog čega mnogi zdravstveni djelatnici nisu bili u mogućnosti pružati pomoć. Značajne probleme i kašnjenje s pomaganjem nakon potresa izazivali su nedostatak skladišta, nestašice struje i nemogućnost </w:t>
      </w:r>
      <w:proofErr w:type="spellStart"/>
      <w:r>
        <w:rPr>
          <w:rFonts w:ascii="Times New Roman" w:eastAsia="Times New Roman" w:hAnsi="Times New Roman" w:cs="Times New Roman"/>
          <w:sz w:val="24"/>
          <w:szCs w:val="24"/>
        </w:rPr>
        <w:t>transportacije</w:t>
      </w:r>
      <w:proofErr w:type="spellEnd"/>
      <w:r>
        <w:rPr>
          <w:rFonts w:ascii="Times New Roman" w:eastAsia="Times New Roman" w:hAnsi="Times New Roman" w:cs="Times New Roman"/>
          <w:sz w:val="24"/>
          <w:szCs w:val="24"/>
        </w:rPr>
        <w:t xml:space="preserve"> i mehanizama </w:t>
      </w:r>
      <w:r w:rsidR="000608BB">
        <w:rPr>
          <w:rFonts w:ascii="Times New Roman" w:eastAsia="Times New Roman" w:hAnsi="Times New Roman" w:cs="Times New Roman"/>
          <w:sz w:val="24"/>
          <w:szCs w:val="24"/>
        </w:rPr>
        <w:t>distribucije pomoći na otok</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Dvije godine kasnije Sjevernu Sumatru zades</w:t>
      </w:r>
      <w:r w:rsidR="00396B2A">
        <w:rPr>
          <w:rFonts w:ascii="Times New Roman" w:eastAsia="Times New Roman" w:hAnsi="Times New Roman" w:cs="Times New Roman"/>
          <w:sz w:val="24"/>
          <w:szCs w:val="24"/>
        </w:rPr>
        <w:t xml:space="preserve">io je još jedan potres </w:t>
      </w:r>
      <w:r w:rsidR="00396B2A">
        <w:rPr>
          <w:rFonts w:ascii="Times New Roman" w:eastAsia="Times New Roman" w:hAnsi="Times New Roman" w:cs="Times New Roman"/>
          <w:sz w:val="24"/>
          <w:szCs w:val="24"/>
        </w:rPr>
        <w:lastRenderedPageBreak/>
        <w:t>jačine 8,</w:t>
      </w:r>
      <w:r>
        <w:rPr>
          <w:rFonts w:ascii="Times New Roman" w:eastAsia="Times New Roman" w:hAnsi="Times New Roman" w:cs="Times New Roman"/>
          <w:sz w:val="24"/>
          <w:szCs w:val="24"/>
        </w:rPr>
        <w:t xml:space="preserve">4 po </w:t>
      </w:r>
      <w:proofErr w:type="spellStart"/>
      <w:r>
        <w:rPr>
          <w:rFonts w:ascii="Times New Roman" w:eastAsia="Times New Roman" w:hAnsi="Times New Roman" w:cs="Times New Roman"/>
          <w:sz w:val="24"/>
          <w:szCs w:val="24"/>
        </w:rPr>
        <w:t>Richterovoj</w:t>
      </w:r>
      <w:proofErr w:type="spellEnd"/>
      <w:r>
        <w:rPr>
          <w:rFonts w:ascii="Times New Roman" w:eastAsia="Times New Roman" w:hAnsi="Times New Roman" w:cs="Times New Roman"/>
          <w:sz w:val="24"/>
          <w:szCs w:val="24"/>
        </w:rPr>
        <w:t xml:space="preserve"> ljestvici. Iz ovoga je vidljivo kako su određena područja nešto češće zahvaćena potresima, radi čega je neizostavna priprema države putem, primjerice osnivanja ureda za financijsku pomoć, opskrbe hranom i drugim potrepštinama te razvijanjem lokalnih i na</w:t>
      </w:r>
      <w:r w:rsidR="000608BB">
        <w:rPr>
          <w:rFonts w:ascii="Times New Roman" w:eastAsia="Times New Roman" w:hAnsi="Times New Roman" w:cs="Times New Roman"/>
          <w:sz w:val="24"/>
          <w:szCs w:val="24"/>
        </w:rPr>
        <w:t>cionalnih organizacija za pomoć</w:t>
      </w:r>
      <w:bookmarkStart w:id="2" w:name="_Ref61381408"/>
      <w:r w:rsidR="000608BB">
        <w:rPr>
          <w:rFonts w:ascii="Times New Roman" w:eastAsia="Times New Roman" w:hAnsi="Times New Roman" w:cs="Times New Roman"/>
          <w:sz w:val="24"/>
          <w:szCs w:val="24"/>
          <w:vertAlign w:val="superscript"/>
        </w:rPr>
        <w:footnoteReference w:id="6"/>
      </w:r>
      <w:bookmarkEnd w:id="2"/>
      <w:r w:rsidR="000608BB">
        <w:rPr>
          <w:rFonts w:ascii="Times New Roman" w:eastAsia="Times New Roman" w:hAnsi="Times New Roman" w:cs="Times New Roman"/>
          <w:sz w:val="24"/>
          <w:szCs w:val="24"/>
        </w:rPr>
        <w:t>.</w:t>
      </w:r>
    </w:p>
    <w:p w:rsidR="00A53A2C" w:rsidRDefault="00AB5C29" w:rsidP="000608BB">
      <w:pPr>
        <w:spacing w:line="360" w:lineRule="auto"/>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Maule</w:t>
      </w:r>
      <w:proofErr w:type="spellEnd"/>
      <w:r>
        <w:rPr>
          <w:rFonts w:ascii="Times New Roman" w:eastAsia="Times New Roman" w:hAnsi="Times New Roman" w:cs="Times New Roman"/>
          <w:sz w:val="24"/>
          <w:szCs w:val="24"/>
          <w:vertAlign w:val="superscript"/>
        </w:rPr>
        <w:footnoteReference w:id="7"/>
      </w:r>
      <w:r w:rsidR="00396B2A">
        <w:rPr>
          <w:rFonts w:ascii="Times New Roman" w:eastAsia="Times New Roman" w:hAnsi="Times New Roman" w:cs="Times New Roman"/>
          <w:sz w:val="24"/>
          <w:szCs w:val="24"/>
        </w:rPr>
        <w:t xml:space="preserve"> potres jačine 8,</w:t>
      </w:r>
      <w:proofErr w:type="spellStart"/>
      <w:r>
        <w:rPr>
          <w:rFonts w:ascii="Times New Roman" w:eastAsia="Times New Roman" w:hAnsi="Times New Roman" w:cs="Times New Roman"/>
          <w:sz w:val="24"/>
          <w:szCs w:val="24"/>
        </w:rPr>
        <w:t>8</w:t>
      </w:r>
      <w:proofErr w:type="spellEnd"/>
      <w:r>
        <w:rPr>
          <w:rFonts w:ascii="Times New Roman" w:eastAsia="Times New Roman" w:hAnsi="Times New Roman" w:cs="Times New Roman"/>
          <w:sz w:val="24"/>
          <w:szCs w:val="24"/>
        </w:rPr>
        <w:t xml:space="preserve"> po </w:t>
      </w:r>
      <w:proofErr w:type="spellStart"/>
      <w:r>
        <w:rPr>
          <w:rFonts w:ascii="Times New Roman" w:eastAsia="Times New Roman" w:hAnsi="Times New Roman" w:cs="Times New Roman"/>
          <w:sz w:val="24"/>
          <w:szCs w:val="24"/>
        </w:rPr>
        <w:t>Richterovoj</w:t>
      </w:r>
      <w:proofErr w:type="spellEnd"/>
      <w:r>
        <w:rPr>
          <w:rFonts w:ascii="Times New Roman" w:eastAsia="Times New Roman" w:hAnsi="Times New Roman" w:cs="Times New Roman"/>
          <w:sz w:val="24"/>
          <w:szCs w:val="24"/>
        </w:rPr>
        <w:t xml:space="preserve"> ljestvici dogodio se 27. veljače 2010.  godine u blizini oba</w:t>
      </w:r>
      <w:r w:rsidR="00396B2A">
        <w:rPr>
          <w:rFonts w:ascii="Times New Roman" w:eastAsia="Times New Roman" w:hAnsi="Times New Roman" w:cs="Times New Roman"/>
          <w:sz w:val="24"/>
          <w:szCs w:val="24"/>
        </w:rPr>
        <w:t xml:space="preserve">le Čilea izazvavši </w:t>
      </w:r>
      <w:proofErr w:type="spellStart"/>
      <w:r w:rsidR="00396B2A">
        <w:rPr>
          <w:rFonts w:ascii="Times New Roman" w:eastAsia="Times New Roman" w:hAnsi="Times New Roman" w:cs="Times New Roman"/>
          <w:sz w:val="24"/>
          <w:szCs w:val="24"/>
        </w:rPr>
        <w:t>tsunami</w:t>
      </w:r>
      <w:proofErr w:type="spellEnd"/>
      <w:r w:rsidR="00396B2A">
        <w:rPr>
          <w:rFonts w:ascii="Times New Roman" w:eastAsia="Times New Roman" w:hAnsi="Times New Roman" w:cs="Times New Roman"/>
          <w:sz w:val="24"/>
          <w:szCs w:val="24"/>
        </w:rPr>
        <w:t xml:space="preserve"> od 3,</w:t>
      </w:r>
      <w:r>
        <w:rPr>
          <w:rFonts w:ascii="Times New Roman" w:eastAsia="Times New Roman" w:hAnsi="Times New Roman" w:cs="Times New Roman"/>
          <w:sz w:val="24"/>
          <w:szCs w:val="24"/>
        </w:rPr>
        <w:t xml:space="preserve">5 metra, a mjesecima kasnije osjetili su se brojni </w:t>
      </w:r>
      <w:proofErr w:type="spellStart"/>
      <w:r>
        <w:rPr>
          <w:rFonts w:ascii="Times New Roman" w:eastAsia="Times New Roman" w:hAnsi="Times New Roman" w:cs="Times New Roman"/>
          <w:i/>
          <w:sz w:val="24"/>
          <w:szCs w:val="24"/>
        </w:rPr>
        <w:t>aftershock</w:t>
      </w:r>
      <w:proofErr w:type="spellEnd"/>
      <w:r>
        <w:rPr>
          <w:rFonts w:ascii="Times New Roman" w:eastAsia="Times New Roman" w:hAnsi="Times New Roman" w:cs="Times New Roman"/>
          <w:sz w:val="24"/>
          <w:szCs w:val="24"/>
        </w:rPr>
        <w:t xml:space="preserve"> potresi. Najmanje je 523 ljudi umrlo, a prema podacima Nola i suradnika (2013.) ta brojka</w:t>
      </w:r>
      <w:r w:rsidR="00396B2A">
        <w:rPr>
          <w:rFonts w:ascii="Times New Roman" w:eastAsia="Times New Roman" w:hAnsi="Times New Roman" w:cs="Times New Roman"/>
          <w:sz w:val="24"/>
          <w:szCs w:val="24"/>
        </w:rPr>
        <w:t xml:space="preserve"> je blizu 800 umrlih, 24 nestalih</w:t>
      </w:r>
      <w:r>
        <w:rPr>
          <w:rFonts w:ascii="Times New Roman" w:eastAsia="Times New Roman" w:hAnsi="Times New Roman" w:cs="Times New Roman"/>
          <w:sz w:val="24"/>
          <w:szCs w:val="24"/>
        </w:rPr>
        <w:t xml:space="preserve"> te</w:t>
      </w:r>
      <w:r w:rsidR="00396B2A">
        <w:rPr>
          <w:rFonts w:ascii="Times New Roman" w:eastAsia="Times New Roman" w:hAnsi="Times New Roman" w:cs="Times New Roman"/>
          <w:sz w:val="24"/>
          <w:szCs w:val="24"/>
        </w:rPr>
        <w:t xml:space="preserve"> je</w:t>
      </w:r>
      <w:r>
        <w:rPr>
          <w:rFonts w:ascii="Times New Roman" w:eastAsia="Times New Roman" w:hAnsi="Times New Roman" w:cs="Times New Roman"/>
          <w:sz w:val="24"/>
          <w:szCs w:val="24"/>
        </w:rPr>
        <w:t xml:space="preserve"> čak 800 000 ljudi raseljeno, a ukupno je 1,5 milijuna ljudi osjetilo posljedice ovog potresa. Osim toga, prema istim podacima  370 000 kuća je oštećeno, 4 013 škola</w:t>
      </w:r>
      <w:r w:rsidR="00396B2A">
        <w:rPr>
          <w:rFonts w:ascii="Times New Roman" w:eastAsia="Times New Roman" w:hAnsi="Times New Roman" w:cs="Times New Roman"/>
          <w:sz w:val="24"/>
          <w:szCs w:val="24"/>
        </w:rPr>
        <w:t xml:space="preserve">, 79 bolnica te 4 200 brodova. </w:t>
      </w:r>
    </w:p>
    <w:p w:rsidR="00AB5C29" w:rsidRDefault="00AB5C29" w:rsidP="000608BB">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Jedan od značajnijih potresa unazad petnaest godina bio je Tohoku</w:t>
      </w:r>
      <w:r w:rsidR="00897DFF" w:rsidRPr="00897DFF">
        <w:rPr>
          <w:rFonts w:ascii="Times New Roman" w:eastAsia="Times New Roman" w:hAnsi="Times New Roman" w:cs="Times New Roman"/>
          <w:sz w:val="24"/>
          <w:szCs w:val="24"/>
          <w:vertAlign w:val="superscript"/>
        </w:rPr>
        <w:fldChar w:fldCharType="begin"/>
      </w:r>
      <w:r w:rsidR="00897DFF" w:rsidRPr="00897DFF">
        <w:rPr>
          <w:rFonts w:ascii="Times New Roman" w:eastAsia="Times New Roman" w:hAnsi="Times New Roman" w:cs="Times New Roman"/>
          <w:sz w:val="24"/>
          <w:szCs w:val="24"/>
          <w:vertAlign w:val="superscript"/>
        </w:rPr>
        <w:instrText xml:space="preserve"> NOTEREF _Ref61381408 \h  \* MERGEFORMAT </w:instrText>
      </w:r>
      <w:r w:rsidR="00897DFF" w:rsidRPr="00897DFF">
        <w:rPr>
          <w:rFonts w:ascii="Times New Roman" w:eastAsia="Times New Roman" w:hAnsi="Times New Roman" w:cs="Times New Roman"/>
          <w:sz w:val="24"/>
          <w:szCs w:val="24"/>
          <w:vertAlign w:val="superscript"/>
        </w:rPr>
      </w:r>
      <w:r w:rsidR="00897DFF" w:rsidRPr="00897DFF">
        <w:rPr>
          <w:rFonts w:ascii="Times New Roman" w:eastAsia="Times New Roman" w:hAnsi="Times New Roman" w:cs="Times New Roman"/>
          <w:sz w:val="24"/>
          <w:szCs w:val="24"/>
          <w:vertAlign w:val="superscript"/>
        </w:rPr>
        <w:fldChar w:fldCharType="separate"/>
      </w:r>
      <w:r w:rsidR="00897DFF" w:rsidRPr="00897DFF">
        <w:rPr>
          <w:rFonts w:ascii="Times New Roman" w:eastAsia="Times New Roman" w:hAnsi="Times New Roman" w:cs="Times New Roman"/>
          <w:sz w:val="24"/>
          <w:szCs w:val="24"/>
          <w:vertAlign w:val="superscript"/>
        </w:rPr>
        <w:t>6</w:t>
      </w:r>
      <w:r w:rsidR="00897DFF" w:rsidRPr="00897DFF">
        <w:rPr>
          <w:rFonts w:ascii="Times New Roman" w:eastAsia="Times New Roman" w:hAnsi="Times New Roman" w:cs="Times New Roman"/>
          <w:sz w:val="24"/>
          <w:szCs w:val="24"/>
          <w:vertAlign w:val="superscript"/>
        </w:rPr>
        <w:fldChar w:fldCharType="end"/>
      </w:r>
      <w:r w:rsidR="00396B2A">
        <w:rPr>
          <w:rFonts w:ascii="Times New Roman" w:eastAsia="Times New Roman" w:hAnsi="Times New Roman" w:cs="Times New Roman"/>
          <w:sz w:val="24"/>
          <w:szCs w:val="24"/>
        </w:rPr>
        <w:t xml:space="preserve"> potres jačine 9,</w:t>
      </w:r>
      <w:r>
        <w:rPr>
          <w:rFonts w:ascii="Times New Roman" w:eastAsia="Times New Roman" w:hAnsi="Times New Roman" w:cs="Times New Roman"/>
          <w:sz w:val="24"/>
          <w:szCs w:val="24"/>
        </w:rPr>
        <w:t xml:space="preserve">1 po </w:t>
      </w:r>
      <w:proofErr w:type="spellStart"/>
      <w:r>
        <w:rPr>
          <w:rFonts w:ascii="Times New Roman" w:eastAsia="Times New Roman" w:hAnsi="Times New Roman" w:cs="Times New Roman"/>
          <w:sz w:val="24"/>
          <w:szCs w:val="24"/>
        </w:rPr>
        <w:t>Richterovoj</w:t>
      </w:r>
      <w:proofErr w:type="spellEnd"/>
      <w:r>
        <w:rPr>
          <w:rFonts w:ascii="Times New Roman" w:eastAsia="Times New Roman" w:hAnsi="Times New Roman" w:cs="Times New Roman"/>
          <w:sz w:val="24"/>
          <w:szCs w:val="24"/>
        </w:rPr>
        <w:t xml:space="preserve"> ljestvici koji je zadesio istočnu obalu Japana 11. ožujka 2011. godine. Posljedice ovog potresa bile su goleme, pa je tako ukupno 15 703 ljudi poginulo, 4 647 ih je proglašeno nestalim, 5 314 ozlijeđeno, te je 130 927 preseljeno. Osim toga, značajne su posljedice uočene i na materijalna dobra i okoliš. Tako je najmanje 332 395 građevina, 2 126 cesta, 56 mostova te 26 željeznica uništeno</w:t>
      </w:r>
      <w:r w:rsidR="000608BB">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Miyagi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Fukushi</w:t>
      </w:r>
      <w:r w:rsidR="00D042FC">
        <w:rPr>
          <w:rFonts w:ascii="Times New Roman" w:eastAsia="Times New Roman" w:hAnsi="Times New Roman" w:cs="Times New Roman"/>
          <w:sz w:val="24"/>
          <w:szCs w:val="24"/>
        </w:rPr>
        <w:t>ma</w:t>
      </w:r>
      <w:proofErr w:type="spellEnd"/>
      <w:r w:rsidR="00D042FC">
        <w:rPr>
          <w:rFonts w:ascii="Times New Roman" w:eastAsia="Times New Roman" w:hAnsi="Times New Roman" w:cs="Times New Roman"/>
          <w:sz w:val="24"/>
          <w:szCs w:val="24"/>
        </w:rPr>
        <w:t xml:space="preserve"> snosili su najviše posljedica</w:t>
      </w:r>
      <w:r>
        <w:rPr>
          <w:rFonts w:ascii="Times New Roman" w:eastAsia="Times New Roman" w:hAnsi="Times New Roman" w:cs="Times New Roman"/>
          <w:sz w:val="24"/>
          <w:szCs w:val="24"/>
        </w:rPr>
        <w:t xml:space="preserve">. Jedan od ključnih problema izazvalo je oštećenje nuklearne elektrane </w:t>
      </w:r>
      <w:proofErr w:type="spellStart"/>
      <w:r>
        <w:rPr>
          <w:rFonts w:ascii="Times New Roman" w:eastAsia="Times New Roman" w:hAnsi="Times New Roman" w:cs="Times New Roman"/>
          <w:sz w:val="24"/>
          <w:szCs w:val="24"/>
        </w:rPr>
        <w:t>Okuma</w:t>
      </w:r>
      <w:proofErr w:type="spellEnd"/>
      <w:r>
        <w:rPr>
          <w:rFonts w:ascii="Times New Roman" w:eastAsia="Times New Roman" w:hAnsi="Times New Roman" w:cs="Times New Roman"/>
          <w:sz w:val="24"/>
          <w:szCs w:val="24"/>
        </w:rPr>
        <w:t xml:space="preserve">, a osim toga slijedili su i požari u </w:t>
      </w:r>
      <w:proofErr w:type="spellStart"/>
      <w:r>
        <w:rPr>
          <w:rFonts w:ascii="Times New Roman" w:eastAsia="Times New Roman" w:hAnsi="Times New Roman" w:cs="Times New Roman"/>
          <w:sz w:val="24"/>
          <w:szCs w:val="24"/>
        </w:rPr>
        <w:t>Chibi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Miyagi</w:t>
      </w:r>
      <w:proofErr w:type="spellEnd"/>
      <w:r>
        <w:rPr>
          <w:rFonts w:ascii="Times New Roman" w:eastAsia="Times New Roman" w:hAnsi="Times New Roman" w:cs="Times New Roman"/>
          <w:sz w:val="24"/>
          <w:szCs w:val="24"/>
        </w:rPr>
        <w:t>. Procijenjeno je da je šteta ovog potresa iznosila oko 309 milijardi američkih dolara. Japanska vlada osnovala je vladin stožer za hitne slučajeve te je Japanska banka nakon provedene monetarne politike ublažavanja posljedica potresa omogućila četiri b</w:t>
      </w:r>
      <w:r w:rsidR="00897DFF">
        <w:rPr>
          <w:rFonts w:ascii="Times New Roman" w:eastAsia="Times New Roman" w:hAnsi="Times New Roman" w:cs="Times New Roman"/>
          <w:sz w:val="24"/>
          <w:szCs w:val="24"/>
        </w:rPr>
        <w:t xml:space="preserve">ilijuna </w:t>
      </w:r>
      <w:proofErr w:type="spellStart"/>
      <w:r w:rsidR="00897DFF">
        <w:rPr>
          <w:rFonts w:ascii="Times New Roman" w:eastAsia="Times New Roman" w:hAnsi="Times New Roman" w:cs="Times New Roman"/>
          <w:sz w:val="24"/>
          <w:szCs w:val="24"/>
        </w:rPr>
        <w:t>jena</w:t>
      </w:r>
      <w:proofErr w:type="spellEnd"/>
      <w:r w:rsidR="00897DFF">
        <w:rPr>
          <w:rFonts w:ascii="Times New Roman" w:eastAsia="Times New Roman" w:hAnsi="Times New Roman" w:cs="Times New Roman"/>
          <w:sz w:val="24"/>
          <w:szCs w:val="24"/>
        </w:rPr>
        <w:t xml:space="preserve"> (</w:t>
      </w:r>
      <w:proofErr w:type="spellStart"/>
      <w:r w:rsidR="00897DFF">
        <w:rPr>
          <w:rFonts w:ascii="Times New Roman" w:eastAsia="Times New Roman" w:hAnsi="Times New Roman" w:cs="Times New Roman"/>
          <w:sz w:val="24"/>
          <w:szCs w:val="24"/>
        </w:rPr>
        <w:t>Norio</w:t>
      </w:r>
      <w:proofErr w:type="spellEnd"/>
      <w:r w:rsidR="00897DFF">
        <w:rPr>
          <w:rFonts w:ascii="Times New Roman" w:eastAsia="Times New Roman" w:hAnsi="Times New Roman" w:cs="Times New Roman"/>
          <w:sz w:val="24"/>
          <w:szCs w:val="24"/>
        </w:rPr>
        <w:t xml:space="preserve"> i sur., 2011</w:t>
      </w:r>
      <w:r>
        <w:rPr>
          <w:rFonts w:ascii="Times New Roman" w:eastAsia="Times New Roman" w:hAnsi="Times New Roman" w:cs="Times New Roman"/>
          <w:sz w:val="24"/>
          <w:szCs w:val="24"/>
        </w:rPr>
        <w:t>.). Osim navedenog, kao posljedice uočene su da oko 42.6% preživjelih ima umjerene do ozbiljne probleme mentalnog zdravlja, najčešće posttraumatski stresni porem</w:t>
      </w:r>
      <w:r w:rsidR="0036174E">
        <w:rPr>
          <w:rFonts w:ascii="Times New Roman" w:eastAsia="Times New Roman" w:hAnsi="Times New Roman" w:cs="Times New Roman"/>
          <w:sz w:val="24"/>
          <w:szCs w:val="24"/>
        </w:rPr>
        <w:t>ećaj, depresija i anksioznost (</w:t>
      </w:r>
      <w:r>
        <w:rPr>
          <w:rFonts w:ascii="Times New Roman" w:eastAsia="Times New Roman" w:hAnsi="Times New Roman" w:cs="Times New Roman"/>
          <w:sz w:val="24"/>
          <w:szCs w:val="24"/>
        </w:rPr>
        <w:t xml:space="preserve">Yokohama i sur., 2014.). Japan je, kao država koja se često suočava s potresima, promptno i pripremljeno reagirala. Još 1995. godine Japan je radio na istraživanjima i tehnološkim otkrićima koji se bave ublažavanjem, </w:t>
      </w:r>
      <w:proofErr w:type="spellStart"/>
      <w:r>
        <w:rPr>
          <w:rFonts w:ascii="Times New Roman" w:eastAsia="Times New Roman" w:hAnsi="Times New Roman" w:cs="Times New Roman"/>
          <w:sz w:val="24"/>
          <w:szCs w:val="24"/>
        </w:rPr>
        <w:t>preveniranjem</w:t>
      </w:r>
      <w:proofErr w:type="spellEnd"/>
      <w:r>
        <w:rPr>
          <w:rFonts w:ascii="Times New Roman" w:eastAsia="Times New Roman" w:hAnsi="Times New Roman" w:cs="Times New Roman"/>
          <w:sz w:val="24"/>
          <w:szCs w:val="24"/>
        </w:rPr>
        <w:t xml:space="preserve"> i obavještavanjem o mogućim </w:t>
      </w:r>
      <w:r>
        <w:rPr>
          <w:rFonts w:ascii="Times New Roman" w:eastAsia="Times New Roman" w:hAnsi="Times New Roman" w:cs="Times New Roman"/>
          <w:sz w:val="24"/>
          <w:szCs w:val="24"/>
        </w:rPr>
        <w:lastRenderedPageBreak/>
        <w:t>elementarnim nepogodama, ponajviše potresima. Primjerice, Japan je bila prva država koja je razvila sustav obavještavanja o potresima u blizini te alarmu koji bi 80 sekundi prije potresa obavijestio o nadolazećem potresu te je radila na implementiranju najstrožih građevinskih standarda (</w:t>
      </w:r>
      <w:proofErr w:type="spellStart"/>
      <w:r>
        <w:rPr>
          <w:rFonts w:ascii="Times New Roman" w:eastAsia="Times New Roman" w:hAnsi="Times New Roman" w:cs="Times New Roman"/>
          <w:sz w:val="24"/>
          <w:szCs w:val="24"/>
        </w:rPr>
        <w:t>Norio</w:t>
      </w:r>
      <w:proofErr w:type="spellEnd"/>
      <w:r>
        <w:rPr>
          <w:rFonts w:ascii="Times New Roman" w:eastAsia="Times New Roman" w:hAnsi="Times New Roman" w:cs="Times New Roman"/>
          <w:sz w:val="24"/>
          <w:szCs w:val="24"/>
        </w:rPr>
        <w:t xml:space="preserve"> i sur., 2012.). Međutim, čak ni ove dugogodišnje pripreme nisu mogle u potpunosti osigurati državu i njezine građane od potresa i </w:t>
      </w:r>
      <w:proofErr w:type="spellStart"/>
      <w:r>
        <w:rPr>
          <w:rFonts w:ascii="Times New Roman" w:eastAsia="Times New Roman" w:hAnsi="Times New Roman" w:cs="Times New Roman"/>
          <w:sz w:val="24"/>
          <w:szCs w:val="24"/>
        </w:rPr>
        <w:t>tsunamija</w:t>
      </w:r>
      <w:proofErr w:type="spellEnd"/>
      <w:r>
        <w:rPr>
          <w:rFonts w:ascii="Times New Roman" w:eastAsia="Times New Roman" w:hAnsi="Times New Roman" w:cs="Times New Roman"/>
          <w:sz w:val="24"/>
          <w:szCs w:val="24"/>
        </w:rPr>
        <w:t xml:space="preserve">. Ipak, Japan je primjer dobre prakse, te je osim pripremljenosti, dobila veliki odaziv na pomoć, </w:t>
      </w:r>
      <w:r w:rsidR="00D042F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posebice je važno istaknuti pomoć međunarodnih organizacija. </w:t>
      </w:r>
    </w:p>
    <w:p w:rsidR="00A53A2C" w:rsidRDefault="00AB5C29" w:rsidP="00A91D41">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Potres koji je zadesio Hai</w:t>
      </w:r>
      <w:r w:rsidR="00D042FC">
        <w:rPr>
          <w:rFonts w:ascii="Times New Roman" w:eastAsia="Times New Roman" w:hAnsi="Times New Roman" w:cs="Times New Roman"/>
          <w:sz w:val="24"/>
          <w:szCs w:val="24"/>
        </w:rPr>
        <w:t>ti 12.01.2010., bio je jačine 7,</w:t>
      </w:r>
      <w:r>
        <w:rPr>
          <w:rFonts w:ascii="Times New Roman" w:eastAsia="Times New Roman" w:hAnsi="Times New Roman" w:cs="Times New Roman"/>
          <w:sz w:val="24"/>
          <w:szCs w:val="24"/>
        </w:rPr>
        <w:t xml:space="preserve">0 po </w:t>
      </w:r>
      <w:proofErr w:type="spellStart"/>
      <w:r>
        <w:rPr>
          <w:rFonts w:ascii="Times New Roman" w:eastAsia="Times New Roman" w:hAnsi="Times New Roman" w:cs="Times New Roman"/>
          <w:sz w:val="24"/>
          <w:szCs w:val="24"/>
        </w:rPr>
        <w:t>Richterovoj</w:t>
      </w:r>
      <w:proofErr w:type="spellEnd"/>
      <w:r>
        <w:rPr>
          <w:rFonts w:ascii="Times New Roman" w:eastAsia="Times New Roman" w:hAnsi="Times New Roman" w:cs="Times New Roman"/>
          <w:sz w:val="24"/>
          <w:szCs w:val="24"/>
        </w:rPr>
        <w:t xml:space="preserve"> ljestvici s vrlo ozbiljnim </w:t>
      </w:r>
      <w:proofErr w:type="spellStart"/>
      <w:r>
        <w:rPr>
          <w:rFonts w:ascii="Times New Roman" w:eastAsia="Times New Roman" w:hAnsi="Times New Roman" w:cs="Times New Roman"/>
          <w:i/>
          <w:sz w:val="24"/>
          <w:szCs w:val="24"/>
        </w:rPr>
        <w:t>aftershockovima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Oko 230 000 umrlih te 300 000 ozlijeđenih, a učinke posljedica osjetilo je 3 milijuna ljudi, što čini jednu trećinu stanovništva. </w:t>
      </w:r>
      <w:r w:rsidR="00D042FC">
        <w:rPr>
          <w:rFonts w:ascii="Times New Roman" w:eastAsia="Times New Roman" w:hAnsi="Times New Roman" w:cs="Times New Roman"/>
          <w:sz w:val="24"/>
          <w:szCs w:val="24"/>
        </w:rPr>
        <w:t>P</w:t>
      </w:r>
      <w:r>
        <w:rPr>
          <w:rFonts w:ascii="Times New Roman" w:eastAsia="Times New Roman" w:hAnsi="Times New Roman" w:cs="Times New Roman"/>
          <w:sz w:val="24"/>
          <w:szCs w:val="24"/>
        </w:rPr>
        <w:t>osljedice</w:t>
      </w:r>
      <w:r w:rsidR="00D042FC">
        <w:rPr>
          <w:rFonts w:ascii="Times New Roman" w:eastAsia="Times New Roman" w:hAnsi="Times New Roman" w:cs="Times New Roman"/>
          <w:sz w:val="24"/>
          <w:szCs w:val="24"/>
        </w:rPr>
        <w:t xml:space="preserve"> potresa su se</w:t>
      </w:r>
      <w:r>
        <w:rPr>
          <w:rFonts w:ascii="Times New Roman" w:eastAsia="Times New Roman" w:hAnsi="Times New Roman" w:cs="Times New Roman"/>
          <w:sz w:val="24"/>
          <w:szCs w:val="24"/>
        </w:rPr>
        <w:t xml:space="preserve"> iznimno otežano rješavale</w:t>
      </w:r>
      <w:r w:rsidR="00D042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što je Haiti unazadilo u pogledu</w:t>
      </w:r>
      <w:r w:rsidR="00D042FC">
        <w:rPr>
          <w:rFonts w:ascii="Times New Roman" w:eastAsia="Times New Roman" w:hAnsi="Times New Roman" w:cs="Times New Roman"/>
          <w:sz w:val="24"/>
          <w:szCs w:val="24"/>
        </w:rPr>
        <w:t xml:space="preserve"> razvoja zbog čega se od tada</w:t>
      </w:r>
      <w:r>
        <w:rPr>
          <w:rFonts w:ascii="Times New Roman" w:eastAsia="Times New Roman" w:hAnsi="Times New Roman" w:cs="Times New Roman"/>
          <w:sz w:val="24"/>
          <w:szCs w:val="24"/>
        </w:rPr>
        <w:t xml:space="preserve"> strategije razvoja izmjenjuju. Šteta je iznosila od 8 do 14 milijardi US dolara (</w:t>
      </w:r>
      <w:proofErr w:type="spellStart"/>
      <w:r>
        <w:rPr>
          <w:rFonts w:ascii="Times New Roman" w:eastAsia="Times New Roman" w:hAnsi="Times New Roman" w:cs="Times New Roman"/>
          <w:sz w:val="24"/>
          <w:szCs w:val="24"/>
        </w:rPr>
        <w:t>Margesson</w:t>
      </w:r>
      <w:proofErr w:type="spellEnd"/>
      <w:r>
        <w:rPr>
          <w:rFonts w:ascii="Times New Roman" w:eastAsia="Times New Roman" w:hAnsi="Times New Roman" w:cs="Times New Roman"/>
          <w:sz w:val="24"/>
          <w:szCs w:val="24"/>
        </w:rPr>
        <w:t xml:space="preserve"> i Taft-Morales, 2010.).</w:t>
      </w:r>
      <w:r w:rsidR="00B46384">
        <w:rPr>
          <w:rFonts w:ascii="Times New Roman" w:eastAsia="Times New Roman" w:hAnsi="Times New Roman" w:cs="Times New Roman"/>
          <w:sz w:val="24"/>
          <w:szCs w:val="24"/>
        </w:rPr>
        <w:t xml:space="preserve"> </w:t>
      </w:r>
    </w:p>
    <w:p w:rsidR="00A53A2C" w:rsidRDefault="00B46384" w:rsidP="00A91D41">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Velike posljedice iza sebe ostavio je potres u Nepalu 2015.godine, koji je iznosio 7,8 po </w:t>
      </w:r>
      <w:proofErr w:type="spellStart"/>
      <w:r>
        <w:rPr>
          <w:rFonts w:ascii="Times New Roman" w:eastAsia="Times New Roman" w:hAnsi="Times New Roman" w:cs="Times New Roman"/>
          <w:sz w:val="24"/>
          <w:szCs w:val="24"/>
        </w:rPr>
        <w:t>Richterovoj</w:t>
      </w:r>
      <w:proofErr w:type="spellEnd"/>
      <w:r>
        <w:rPr>
          <w:rFonts w:ascii="Times New Roman" w:eastAsia="Times New Roman" w:hAnsi="Times New Roman" w:cs="Times New Roman"/>
          <w:sz w:val="24"/>
          <w:szCs w:val="24"/>
        </w:rPr>
        <w:t xml:space="preserve"> ljestvici. Nakon jakog potresa uslijedili su brojni naknadni potresi velike jakosti, koji su uzrokovali i </w:t>
      </w:r>
      <w:r w:rsidR="00A91D41">
        <w:rPr>
          <w:rFonts w:ascii="Times New Roman" w:eastAsia="Times New Roman" w:hAnsi="Times New Roman" w:cs="Times New Roman"/>
          <w:sz w:val="24"/>
          <w:szCs w:val="24"/>
        </w:rPr>
        <w:t xml:space="preserve">razorne lavine, što je dodatno povećalo tragediju. U ovom potresu poginulo je približno 9 000 ljudi te je 22 000 ljudi </w:t>
      </w:r>
      <w:proofErr w:type="spellStart"/>
      <w:r w:rsidR="00A91D41">
        <w:rPr>
          <w:rFonts w:ascii="Times New Roman" w:eastAsia="Times New Roman" w:hAnsi="Times New Roman" w:cs="Times New Roman"/>
          <w:sz w:val="24"/>
          <w:szCs w:val="24"/>
        </w:rPr>
        <w:t>ozljeđeno</w:t>
      </w:r>
      <w:proofErr w:type="spellEnd"/>
      <w:r w:rsidR="00A91D41">
        <w:rPr>
          <w:rStyle w:val="Referencafusnote"/>
          <w:rFonts w:ascii="Times New Roman" w:eastAsia="Times New Roman" w:hAnsi="Times New Roman" w:cs="Times New Roman"/>
          <w:sz w:val="24"/>
          <w:szCs w:val="24"/>
        </w:rPr>
        <w:footnoteReference w:id="9"/>
      </w:r>
      <w:r w:rsidR="00A91D41">
        <w:rPr>
          <w:rFonts w:ascii="Times New Roman" w:eastAsia="Times New Roman" w:hAnsi="Times New Roman" w:cs="Times New Roman"/>
          <w:sz w:val="24"/>
          <w:szCs w:val="24"/>
        </w:rPr>
        <w:t xml:space="preserve">. </w:t>
      </w:r>
    </w:p>
    <w:p w:rsidR="00A53A2C" w:rsidRDefault="00AB5C29" w:rsidP="00A91D41">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obzirom da su Zagreb i</w:t>
      </w:r>
      <w:r w:rsidR="00D042FC">
        <w:rPr>
          <w:rFonts w:ascii="Times New Roman" w:eastAsia="Times New Roman" w:hAnsi="Times New Roman" w:cs="Times New Roman"/>
          <w:sz w:val="24"/>
          <w:szCs w:val="24"/>
        </w:rPr>
        <w:t xml:space="preserve"> okolica pogođeni</w:t>
      </w:r>
      <w:r>
        <w:rPr>
          <w:rFonts w:ascii="Times New Roman" w:eastAsia="Times New Roman" w:hAnsi="Times New Roman" w:cs="Times New Roman"/>
          <w:sz w:val="24"/>
          <w:szCs w:val="24"/>
        </w:rPr>
        <w:t xml:space="preserve"> potresom 22.03.2020. jačine 5,</w:t>
      </w:r>
      <w:proofErr w:type="spellStart"/>
      <w:r>
        <w:rPr>
          <w:rFonts w:ascii="Times New Roman" w:eastAsia="Times New Roman" w:hAnsi="Times New Roman" w:cs="Times New Roman"/>
          <w:sz w:val="24"/>
          <w:szCs w:val="24"/>
        </w:rPr>
        <w:t>5</w:t>
      </w:r>
      <w:proofErr w:type="spellEnd"/>
      <w:r>
        <w:rPr>
          <w:rFonts w:ascii="Times New Roman" w:eastAsia="Times New Roman" w:hAnsi="Times New Roman" w:cs="Times New Roman"/>
          <w:sz w:val="24"/>
          <w:szCs w:val="24"/>
        </w:rPr>
        <w:t xml:space="preserve"> po </w:t>
      </w:r>
      <w:proofErr w:type="spellStart"/>
      <w:r>
        <w:rPr>
          <w:rFonts w:ascii="Times New Roman" w:eastAsia="Times New Roman" w:hAnsi="Times New Roman" w:cs="Times New Roman"/>
          <w:sz w:val="24"/>
          <w:szCs w:val="24"/>
        </w:rPr>
        <w:t>Richterovoj</w:t>
      </w:r>
      <w:proofErr w:type="spellEnd"/>
      <w:r>
        <w:rPr>
          <w:rFonts w:ascii="Times New Roman" w:eastAsia="Times New Roman" w:hAnsi="Times New Roman" w:cs="Times New Roman"/>
          <w:sz w:val="24"/>
          <w:szCs w:val="24"/>
        </w:rPr>
        <w:t xml:space="preserve"> ljestvici 140 godina nakon zadnjeg potresa, točnije 1880. jačine 6,2 po </w:t>
      </w:r>
      <w:proofErr w:type="spellStart"/>
      <w:r>
        <w:rPr>
          <w:rFonts w:ascii="Times New Roman" w:eastAsia="Times New Roman" w:hAnsi="Times New Roman" w:cs="Times New Roman"/>
          <w:sz w:val="24"/>
          <w:szCs w:val="24"/>
        </w:rPr>
        <w:t>Richterovoj</w:t>
      </w:r>
      <w:proofErr w:type="spellEnd"/>
      <w:r>
        <w:rPr>
          <w:rFonts w:ascii="Times New Roman" w:eastAsia="Times New Roman" w:hAnsi="Times New Roman" w:cs="Times New Roman"/>
          <w:sz w:val="24"/>
          <w:szCs w:val="24"/>
        </w:rPr>
        <w:t xml:space="preserve"> ljestvici, smatramo da je izuzetno važno to ovdje istaknuti (</w:t>
      </w:r>
      <w:proofErr w:type="spellStart"/>
      <w:r>
        <w:rPr>
          <w:rFonts w:ascii="Times New Roman" w:eastAsia="Times New Roman" w:hAnsi="Times New Roman" w:cs="Times New Roman"/>
          <w:sz w:val="24"/>
          <w:szCs w:val="24"/>
        </w:rPr>
        <w:t>Šavor</w:t>
      </w:r>
      <w:proofErr w:type="spellEnd"/>
      <w:r>
        <w:rPr>
          <w:rFonts w:ascii="Times New Roman" w:eastAsia="Times New Roman" w:hAnsi="Times New Roman" w:cs="Times New Roman"/>
          <w:sz w:val="24"/>
          <w:szCs w:val="24"/>
        </w:rPr>
        <w:t xml:space="preserve"> Novak i sur., 2020.). Nakon potresa, postavlja se pitanje koliko je Hrvatska pripremljena na elementarne nepogode kao što su seizmičke aktivnosti. P</w:t>
      </w:r>
      <w:r w:rsidR="00D042FC">
        <w:rPr>
          <w:rFonts w:ascii="Times New Roman" w:eastAsia="Times New Roman" w:hAnsi="Times New Roman" w:cs="Times New Roman"/>
          <w:sz w:val="24"/>
          <w:szCs w:val="24"/>
        </w:rPr>
        <w:t>otres je prouzročio</w:t>
      </w:r>
      <w:r>
        <w:rPr>
          <w:rFonts w:ascii="Times New Roman" w:eastAsia="Times New Roman" w:hAnsi="Times New Roman" w:cs="Times New Roman"/>
          <w:sz w:val="24"/>
          <w:szCs w:val="24"/>
        </w:rPr>
        <w:t xml:space="preserve"> gubitak jednog život</w:t>
      </w:r>
      <w:r w:rsidR="00D042FC">
        <w:rPr>
          <w:rFonts w:ascii="Times New Roman" w:eastAsia="Times New Roman" w:hAnsi="Times New Roman" w:cs="Times New Roman"/>
          <w:sz w:val="24"/>
          <w:szCs w:val="24"/>
        </w:rPr>
        <w:t>a te goleme materijalne štete. S</w:t>
      </w:r>
      <w:r>
        <w:rPr>
          <w:rFonts w:ascii="Times New Roman" w:eastAsia="Times New Roman" w:hAnsi="Times New Roman" w:cs="Times New Roman"/>
          <w:sz w:val="24"/>
          <w:szCs w:val="24"/>
        </w:rPr>
        <w:t>matra se da je zahvaćena petina stambenog fonda te su velike posljedice snosile građevine kritične infrastrukture, posebice starije građevine koje često viđamo u samom centru Zagreba, pa su među njima i škole, bolnice te građevine koje se koriste za funkcioniranje grada i države (</w:t>
      </w:r>
      <w:proofErr w:type="spellStart"/>
      <w:r>
        <w:rPr>
          <w:rFonts w:ascii="Times New Roman" w:eastAsia="Times New Roman" w:hAnsi="Times New Roman" w:cs="Times New Roman"/>
          <w:sz w:val="24"/>
          <w:szCs w:val="24"/>
        </w:rPr>
        <w:t>Šavor</w:t>
      </w:r>
      <w:proofErr w:type="spellEnd"/>
      <w:r>
        <w:rPr>
          <w:rFonts w:ascii="Times New Roman" w:eastAsia="Times New Roman" w:hAnsi="Times New Roman" w:cs="Times New Roman"/>
          <w:sz w:val="24"/>
          <w:szCs w:val="24"/>
        </w:rPr>
        <w:t xml:space="preserve"> Novak i sur., 2020.). Od velikog je značaja ostala slika oštećene zagrebačke katedrale koja je danas postala i simbol tog vrlo tragičnog događaja. Nadalje, preliminarni podaci navode kako je od 15 000 do 20 000 ljudi iselilo iz svojih domova, a 500 građana bilo je smješteno u studentski dom Cvjetno Naselje. Velika je kritika stavljena pred državu, smatrajući da su postojala upozorenja kako je Hrvatska na tlu gdje postoji potencijalni </w:t>
      </w:r>
      <w:r>
        <w:rPr>
          <w:rFonts w:ascii="Times New Roman" w:eastAsia="Times New Roman" w:hAnsi="Times New Roman" w:cs="Times New Roman"/>
          <w:sz w:val="24"/>
          <w:szCs w:val="24"/>
        </w:rPr>
        <w:lastRenderedPageBreak/>
        <w:t>rizik od potresa te kako Hrvatska zbog složene fi</w:t>
      </w:r>
      <w:r w:rsidR="00D042FC">
        <w:rPr>
          <w:rFonts w:ascii="Times New Roman" w:eastAsia="Times New Roman" w:hAnsi="Times New Roman" w:cs="Times New Roman"/>
          <w:sz w:val="24"/>
          <w:szCs w:val="24"/>
        </w:rPr>
        <w:t>nancijske i političke situacije</w:t>
      </w:r>
      <w:r>
        <w:rPr>
          <w:rFonts w:ascii="Times New Roman" w:eastAsia="Times New Roman" w:hAnsi="Times New Roman" w:cs="Times New Roman"/>
          <w:sz w:val="24"/>
          <w:szCs w:val="24"/>
        </w:rPr>
        <w:t xml:space="preserve"> ignorira naveden</w:t>
      </w:r>
      <w:r w:rsidR="00D042F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problem (</w:t>
      </w:r>
      <w:proofErr w:type="spellStart"/>
      <w:r>
        <w:rPr>
          <w:rFonts w:ascii="Times New Roman" w:eastAsia="Times New Roman" w:hAnsi="Times New Roman" w:cs="Times New Roman"/>
          <w:sz w:val="24"/>
          <w:szCs w:val="24"/>
        </w:rPr>
        <w:t>Šavor</w:t>
      </w:r>
      <w:proofErr w:type="spellEnd"/>
      <w:r>
        <w:rPr>
          <w:rFonts w:ascii="Times New Roman" w:eastAsia="Times New Roman" w:hAnsi="Times New Roman" w:cs="Times New Roman"/>
          <w:sz w:val="24"/>
          <w:szCs w:val="24"/>
        </w:rPr>
        <w:t xml:space="preserve"> Novak i sur., 2020.). U Hrvatskoj, ključni su sustavi koji odgovaraju na katastrofe, kao što su Stožer civilne zaštite, Hrvatska platforma za sma</w:t>
      </w:r>
      <w:r w:rsidR="002810B2">
        <w:rPr>
          <w:rFonts w:ascii="Times New Roman" w:eastAsia="Times New Roman" w:hAnsi="Times New Roman" w:cs="Times New Roman"/>
          <w:sz w:val="24"/>
          <w:szCs w:val="24"/>
        </w:rPr>
        <w:t>njivanje rizika od katastrofa,</w:t>
      </w:r>
      <w:r>
        <w:rPr>
          <w:rFonts w:ascii="Times New Roman" w:eastAsia="Times New Roman" w:hAnsi="Times New Roman" w:cs="Times New Roman"/>
          <w:sz w:val="24"/>
          <w:szCs w:val="24"/>
        </w:rPr>
        <w:t xml:space="preserve"> Ured za upravljanje u hitnim situacijama Grada Zagreba, Ravnateljstvo civilne zaštite, djelatnici Građevinskog fakulteta, Ravnateljstvo civilne zaštite MUP-a, volonteri inženjeri za procjenu štete. Navedeni su sustavi reagirali na potres, no ovdje ostaje zaključno, reagiralo se nakon potresa, s nedovoljno resursa i premalo pripreme (</w:t>
      </w:r>
      <w:proofErr w:type="spellStart"/>
      <w:r>
        <w:rPr>
          <w:rFonts w:ascii="Times New Roman" w:eastAsia="Times New Roman" w:hAnsi="Times New Roman" w:cs="Times New Roman"/>
          <w:sz w:val="24"/>
          <w:szCs w:val="24"/>
        </w:rPr>
        <w:t>Šavor</w:t>
      </w:r>
      <w:proofErr w:type="spellEnd"/>
      <w:r>
        <w:rPr>
          <w:rFonts w:ascii="Times New Roman" w:eastAsia="Times New Roman" w:hAnsi="Times New Roman" w:cs="Times New Roman"/>
          <w:sz w:val="24"/>
          <w:szCs w:val="24"/>
        </w:rPr>
        <w:t xml:space="preserve"> Novak i sur., 2020.). S obzirom da u Zagrebu nije bio velik broj teško stradalih žrtava, posebnu pozornost potrebno je usmjeriti na utjec</w:t>
      </w:r>
      <w:r w:rsidR="00196225">
        <w:rPr>
          <w:rFonts w:ascii="Times New Roman" w:eastAsia="Times New Roman" w:hAnsi="Times New Roman" w:cs="Times New Roman"/>
          <w:sz w:val="24"/>
          <w:szCs w:val="24"/>
        </w:rPr>
        <w:t>aj potresa na mentalno zdravlje (</w:t>
      </w:r>
      <w:proofErr w:type="spellStart"/>
      <w:r w:rsidR="00196225">
        <w:rPr>
          <w:rFonts w:ascii="Times New Roman" w:eastAsia="Times New Roman" w:hAnsi="Times New Roman" w:cs="Times New Roman"/>
          <w:sz w:val="24"/>
          <w:szCs w:val="24"/>
        </w:rPr>
        <w:t>Peitl</w:t>
      </w:r>
      <w:proofErr w:type="spellEnd"/>
      <w:r w:rsidR="00196225">
        <w:rPr>
          <w:rFonts w:ascii="Times New Roman" w:eastAsia="Times New Roman" w:hAnsi="Times New Roman" w:cs="Times New Roman"/>
          <w:sz w:val="24"/>
          <w:szCs w:val="24"/>
        </w:rPr>
        <w:t xml:space="preserve"> i sur., 2020.). </w:t>
      </w:r>
    </w:p>
    <w:p w:rsidR="00AB5C29" w:rsidRDefault="00AB5C29" w:rsidP="00A91D41">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Još neki potres</w:t>
      </w:r>
      <w:r w:rsidR="007B2ED3">
        <w:rPr>
          <w:rFonts w:ascii="Times New Roman" w:eastAsia="Times New Roman" w:hAnsi="Times New Roman" w:cs="Times New Roman"/>
          <w:sz w:val="24"/>
          <w:szCs w:val="24"/>
        </w:rPr>
        <w:t>i koje je važno navesti jesu nedavni potresi</w:t>
      </w:r>
      <w:r>
        <w:rPr>
          <w:rFonts w:ascii="Times New Roman" w:eastAsia="Times New Roman" w:hAnsi="Times New Roman" w:cs="Times New Roman"/>
          <w:sz w:val="24"/>
          <w:szCs w:val="24"/>
        </w:rPr>
        <w:t xml:space="preserve"> u Albaniji 2019.</w:t>
      </w:r>
      <w:r w:rsidR="007B2ED3">
        <w:rPr>
          <w:rFonts w:ascii="Times New Roman" w:eastAsia="Times New Roman" w:hAnsi="Times New Roman" w:cs="Times New Roman"/>
          <w:sz w:val="24"/>
          <w:szCs w:val="24"/>
        </w:rPr>
        <w:t xml:space="preserve"> i Turskoj 2020.</w:t>
      </w:r>
      <w:r>
        <w:rPr>
          <w:rFonts w:ascii="Times New Roman" w:eastAsia="Times New Roman" w:hAnsi="Times New Roman" w:cs="Times New Roman"/>
          <w:sz w:val="24"/>
          <w:szCs w:val="24"/>
        </w:rPr>
        <w:t xml:space="preserve"> Potresi u Albaniji bili su jačine 6.4 i 5.4 po </w:t>
      </w:r>
      <w:proofErr w:type="spellStart"/>
      <w:r>
        <w:rPr>
          <w:rFonts w:ascii="Times New Roman" w:eastAsia="Times New Roman" w:hAnsi="Times New Roman" w:cs="Times New Roman"/>
          <w:sz w:val="24"/>
          <w:szCs w:val="24"/>
        </w:rPr>
        <w:t>Richteru</w:t>
      </w:r>
      <w:proofErr w:type="spellEnd"/>
      <w:r>
        <w:rPr>
          <w:rFonts w:ascii="Times New Roman" w:eastAsia="Times New Roman" w:hAnsi="Times New Roman" w:cs="Times New Roman"/>
          <w:sz w:val="24"/>
          <w:szCs w:val="24"/>
        </w:rPr>
        <w:t>. Ovaj potres odnio je 30-</w:t>
      </w:r>
      <w:proofErr w:type="spellStart"/>
      <w:r>
        <w:rPr>
          <w:rFonts w:ascii="Times New Roman" w:eastAsia="Times New Roman" w:hAnsi="Times New Roman" w:cs="Times New Roman"/>
          <w:sz w:val="24"/>
          <w:szCs w:val="24"/>
        </w:rPr>
        <w:t>ak</w:t>
      </w:r>
      <w:proofErr w:type="spellEnd"/>
      <w:r>
        <w:rPr>
          <w:rFonts w:ascii="Times New Roman" w:eastAsia="Times New Roman" w:hAnsi="Times New Roman" w:cs="Times New Roman"/>
          <w:sz w:val="24"/>
          <w:szCs w:val="24"/>
        </w:rPr>
        <w:t xml:space="preserve"> života, a više stotina ljudi je bilo ozlijeđeno. Albanski Crveni križ i volonteri radili su s državnim službama na pružanju pomoći pogođenom stanovništvu. Hrvatska je također pružila pomoć prilikom ovog razornog potresa tako što je poslala Tim za traganje i spašavanje u ruševinama koji je bio sastavljen od 15 pripadnika Ravnateljstva civilne zaštite MUP-a RH i osam potražnih pasa za spašavanje. Potres u Turskoj bio je magnitude 7,0 po </w:t>
      </w:r>
      <w:proofErr w:type="spellStart"/>
      <w:r>
        <w:rPr>
          <w:rFonts w:ascii="Times New Roman" w:eastAsia="Times New Roman" w:hAnsi="Times New Roman" w:cs="Times New Roman"/>
          <w:sz w:val="24"/>
          <w:szCs w:val="24"/>
        </w:rPr>
        <w:t>Richteru</w:t>
      </w:r>
      <w:proofErr w:type="spellEnd"/>
      <w:r>
        <w:rPr>
          <w:rFonts w:ascii="Times New Roman" w:eastAsia="Times New Roman" w:hAnsi="Times New Roman" w:cs="Times New Roman"/>
          <w:sz w:val="24"/>
          <w:szCs w:val="24"/>
        </w:rPr>
        <w:t>. Ovaj potres je takođe</w:t>
      </w:r>
      <w:r w:rsidR="00A91D41">
        <w:rPr>
          <w:rFonts w:ascii="Times New Roman" w:eastAsia="Times New Roman" w:hAnsi="Times New Roman" w:cs="Times New Roman"/>
          <w:sz w:val="24"/>
          <w:szCs w:val="24"/>
        </w:rPr>
        <w:t>r usmrtio mnogo</w:t>
      </w:r>
      <w:r w:rsidR="00D253B2">
        <w:rPr>
          <w:rFonts w:ascii="Times New Roman" w:eastAsia="Times New Roman" w:hAnsi="Times New Roman" w:cs="Times New Roman"/>
          <w:sz w:val="24"/>
          <w:szCs w:val="24"/>
        </w:rPr>
        <w:t xml:space="preserve"> ljudi, približno 115</w:t>
      </w:r>
      <w:r>
        <w:rPr>
          <w:rFonts w:ascii="Times New Roman" w:eastAsia="Times New Roman" w:hAnsi="Times New Roman" w:cs="Times New Roman"/>
          <w:sz w:val="24"/>
          <w:szCs w:val="24"/>
        </w:rPr>
        <w:t xml:space="preserve"> u Turskoj, a u</w:t>
      </w:r>
      <w:r w:rsidR="00A91D41">
        <w:rPr>
          <w:rFonts w:ascii="Times New Roman" w:eastAsia="Times New Roman" w:hAnsi="Times New Roman" w:cs="Times New Roman"/>
          <w:sz w:val="24"/>
          <w:szCs w:val="24"/>
        </w:rPr>
        <w:t xml:space="preserve"> Grčkoj dvoje. Vlasti su podignule</w:t>
      </w:r>
      <w:r>
        <w:rPr>
          <w:rFonts w:ascii="Times New Roman" w:eastAsia="Times New Roman" w:hAnsi="Times New Roman" w:cs="Times New Roman"/>
          <w:sz w:val="24"/>
          <w:szCs w:val="24"/>
        </w:rPr>
        <w:t xml:space="preserve"> 300 šatora z</w:t>
      </w:r>
      <w:r w:rsidR="002810B2">
        <w:rPr>
          <w:rFonts w:ascii="Times New Roman" w:eastAsia="Times New Roman" w:hAnsi="Times New Roman" w:cs="Times New Roman"/>
          <w:sz w:val="24"/>
          <w:szCs w:val="24"/>
        </w:rPr>
        <w:t>a ljude koji su ost</w:t>
      </w:r>
      <w:r>
        <w:rPr>
          <w:rFonts w:ascii="Times New Roman" w:eastAsia="Times New Roman" w:hAnsi="Times New Roman" w:cs="Times New Roman"/>
          <w:sz w:val="24"/>
          <w:szCs w:val="24"/>
        </w:rPr>
        <w:t>ali bez domova, a na putu ih je bilo još 600.</w:t>
      </w:r>
    </w:p>
    <w:p w:rsidR="00AB5C29" w:rsidRDefault="00AB5C29" w:rsidP="00AB5C29">
      <w:pPr>
        <w:spacing w:line="360" w:lineRule="auto"/>
        <w:ind w:left="720"/>
        <w:jc w:val="both"/>
        <w:rPr>
          <w:rFonts w:ascii="Times New Roman" w:eastAsia="Times New Roman" w:hAnsi="Times New Roman" w:cs="Times New Roman"/>
          <w:sz w:val="24"/>
          <w:szCs w:val="24"/>
        </w:rPr>
      </w:pPr>
    </w:p>
    <w:p w:rsidR="00AB5C29" w:rsidRDefault="00AB5C29" w:rsidP="00A91D41">
      <w:pPr>
        <w:pStyle w:val="Naslov1"/>
        <w:numPr>
          <w:ilvl w:val="0"/>
          <w:numId w:val="4"/>
        </w:numPr>
        <w:jc w:val="both"/>
        <w:rPr>
          <w:rFonts w:ascii="Times New Roman" w:eastAsia="Times New Roman" w:hAnsi="Times New Roman" w:cs="Times New Roman"/>
          <w:b/>
          <w:color w:val="auto"/>
          <w:sz w:val="28"/>
          <w:szCs w:val="28"/>
        </w:rPr>
      </w:pPr>
      <w:bookmarkStart w:id="3" w:name="_Toc61380170"/>
      <w:r w:rsidRPr="00A91D41">
        <w:rPr>
          <w:rFonts w:ascii="Times New Roman" w:eastAsia="Times New Roman" w:hAnsi="Times New Roman" w:cs="Times New Roman"/>
          <w:b/>
          <w:color w:val="auto"/>
          <w:sz w:val="28"/>
          <w:szCs w:val="28"/>
        </w:rPr>
        <w:t>ULOGA MEĐUNARODNIH ORGANIZACIJA, DRŽAVE I DRUGIH AKTERA PRILIKOM SUOČAVANJA S POSLJEDICAMA POTRESA</w:t>
      </w:r>
      <w:bookmarkEnd w:id="3"/>
      <w:r w:rsidRPr="00A91D41">
        <w:rPr>
          <w:rFonts w:ascii="Times New Roman" w:eastAsia="Times New Roman" w:hAnsi="Times New Roman" w:cs="Times New Roman"/>
          <w:b/>
          <w:color w:val="auto"/>
          <w:sz w:val="28"/>
          <w:szCs w:val="28"/>
        </w:rPr>
        <w:t xml:space="preserve"> </w:t>
      </w:r>
    </w:p>
    <w:p w:rsidR="00A91D41" w:rsidRPr="00A91D41" w:rsidRDefault="00A91D41" w:rsidP="00A91D41"/>
    <w:p w:rsidR="000608BB" w:rsidRDefault="00AB5C29" w:rsidP="00196225">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trenutku kada jedno područje pogodi potres, veliku ulogu ima javno zdravstvo koje mora poduzeti sve potrebne mjere kako bi omogućilo normalno funkcioniranje osobama koje su preživjele potres i ostale bez svojih domo</w:t>
      </w:r>
      <w:r w:rsidR="00196225">
        <w:rPr>
          <w:rFonts w:ascii="Times New Roman" w:eastAsia="Times New Roman" w:hAnsi="Times New Roman" w:cs="Times New Roman"/>
          <w:sz w:val="24"/>
          <w:szCs w:val="24"/>
        </w:rPr>
        <w:t xml:space="preserve">va </w:t>
      </w:r>
      <w:r>
        <w:rPr>
          <w:rFonts w:ascii="Times New Roman" w:eastAsia="Times New Roman" w:hAnsi="Times New Roman" w:cs="Times New Roman"/>
          <w:sz w:val="24"/>
          <w:szCs w:val="24"/>
        </w:rPr>
        <w:t xml:space="preserve">(Nola i </w:t>
      </w:r>
      <w:proofErr w:type="spellStart"/>
      <w:r>
        <w:rPr>
          <w:rFonts w:ascii="Times New Roman" w:eastAsia="Times New Roman" w:hAnsi="Times New Roman" w:cs="Times New Roman"/>
          <w:sz w:val="24"/>
          <w:szCs w:val="24"/>
        </w:rPr>
        <w:t>Doko</w:t>
      </w:r>
      <w:proofErr w:type="spellEnd"/>
      <w:r>
        <w:rPr>
          <w:rFonts w:ascii="Times New Roman" w:eastAsia="Times New Roman" w:hAnsi="Times New Roman" w:cs="Times New Roman"/>
          <w:sz w:val="24"/>
          <w:szCs w:val="24"/>
        </w:rPr>
        <w:t xml:space="preserve"> Jelinić, 2010., prema Nola i sur., 2013.). </w:t>
      </w:r>
      <w:r w:rsidR="00196225">
        <w:rPr>
          <w:rFonts w:ascii="Times New Roman" w:eastAsia="Times New Roman" w:hAnsi="Times New Roman" w:cs="Times New Roman"/>
          <w:sz w:val="24"/>
          <w:szCs w:val="24"/>
        </w:rPr>
        <w:t xml:space="preserve">Hrvatska se ranije nije susretala s čestim potresima, stoga je bitno naglasiti da je bilo kakva pomoć i podrška time znatno ograničena i nepripremljena. Mnogi su uslijed potresa osjetili simptome anksioznosti, koji su se kod nekih pojavili i zbog </w:t>
      </w:r>
      <w:proofErr w:type="spellStart"/>
      <w:r w:rsidR="00196225">
        <w:rPr>
          <w:rFonts w:ascii="Times New Roman" w:eastAsia="Times New Roman" w:hAnsi="Times New Roman" w:cs="Times New Roman"/>
          <w:sz w:val="24"/>
          <w:szCs w:val="24"/>
        </w:rPr>
        <w:t>pandemije</w:t>
      </w:r>
      <w:proofErr w:type="spellEnd"/>
      <w:r w:rsidR="00196225">
        <w:rPr>
          <w:rFonts w:ascii="Times New Roman" w:eastAsia="Times New Roman" w:hAnsi="Times New Roman" w:cs="Times New Roman"/>
          <w:sz w:val="24"/>
          <w:szCs w:val="24"/>
        </w:rPr>
        <w:t xml:space="preserve"> </w:t>
      </w:r>
      <w:proofErr w:type="spellStart"/>
      <w:r w:rsidR="00196225">
        <w:rPr>
          <w:rFonts w:ascii="Times New Roman" w:eastAsia="Times New Roman" w:hAnsi="Times New Roman" w:cs="Times New Roman"/>
          <w:sz w:val="24"/>
          <w:szCs w:val="24"/>
        </w:rPr>
        <w:t>koronavirusa</w:t>
      </w:r>
      <w:proofErr w:type="spellEnd"/>
      <w:r w:rsidR="00196225">
        <w:rPr>
          <w:rFonts w:ascii="Times New Roman" w:eastAsia="Times New Roman" w:hAnsi="Times New Roman" w:cs="Times New Roman"/>
          <w:sz w:val="24"/>
          <w:szCs w:val="24"/>
        </w:rPr>
        <w:t xml:space="preserve">, te tražili psihološku  pomoć i podršku, koja je, može se reći, u vrijeme </w:t>
      </w:r>
      <w:proofErr w:type="spellStart"/>
      <w:r w:rsidR="00196225">
        <w:rPr>
          <w:rFonts w:ascii="Times New Roman" w:eastAsia="Times New Roman" w:hAnsi="Times New Roman" w:cs="Times New Roman"/>
          <w:sz w:val="24"/>
          <w:szCs w:val="24"/>
        </w:rPr>
        <w:t>pandemije</w:t>
      </w:r>
      <w:proofErr w:type="spellEnd"/>
      <w:r w:rsidR="00196225">
        <w:rPr>
          <w:rFonts w:ascii="Times New Roman" w:eastAsia="Times New Roman" w:hAnsi="Times New Roman" w:cs="Times New Roman"/>
          <w:sz w:val="24"/>
          <w:szCs w:val="24"/>
        </w:rPr>
        <w:t xml:space="preserve"> znatno otežana i teško dostupna. Javno zdravstvo omogućilo</w:t>
      </w:r>
      <w:r w:rsidR="00AF4751">
        <w:rPr>
          <w:rFonts w:ascii="Times New Roman" w:eastAsia="Times New Roman" w:hAnsi="Times New Roman" w:cs="Times New Roman"/>
          <w:sz w:val="24"/>
          <w:szCs w:val="24"/>
        </w:rPr>
        <w:t xml:space="preserve"> je</w:t>
      </w:r>
      <w:r w:rsidR="00196225">
        <w:rPr>
          <w:rFonts w:ascii="Times New Roman" w:eastAsia="Times New Roman" w:hAnsi="Times New Roman" w:cs="Times New Roman"/>
          <w:sz w:val="24"/>
          <w:szCs w:val="24"/>
        </w:rPr>
        <w:t xml:space="preserve"> službu telefonske pomoći za psihološku podršku, te je </w:t>
      </w:r>
      <w:r w:rsidR="00196225">
        <w:rPr>
          <w:rFonts w:ascii="Times New Roman" w:eastAsia="Times New Roman" w:hAnsi="Times New Roman" w:cs="Times New Roman"/>
          <w:sz w:val="24"/>
          <w:szCs w:val="24"/>
        </w:rPr>
        <w:lastRenderedPageBreak/>
        <w:t>to jedan od najvažnijih mehanizama psihološke krizne intervencije u navedenim okolnostima (</w:t>
      </w:r>
      <w:proofErr w:type="spellStart"/>
      <w:r w:rsidR="00196225">
        <w:rPr>
          <w:rFonts w:ascii="Times New Roman" w:eastAsia="Times New Roman" w:hAnsi="Times New Roman" w:cs="Times New Roman"/>
          <w:sz w:val="24"/>
          <w:szCs w:val="24"/>
        </w:rPr>
        <w:t>Peitl</w:t>
      </w:r>
      <w:proofErr w:type="spellEnd"/>
      <w:r w:rsidR="00196225">
        <w:rPr>
          <w:rFonts w:ascii="Times New Roman" w:eastAsia="Times New Roman" w:hAnsi="Times New Roman" w:cs="Times New Roman"/>
          <w:sz w:val="24"/>
          <w:szCs w:val="24"/>
        </w:rPr>
        <w:t xml:space="preserve"> i sur., 2020.). </w:t>
      </w:r>
      <w:r w:rsidR="00D253B2">
        <w:rPr>
          <w:rFonts w:ascii="Times New Roman" w:eastAsia="Times New Roman" w:hAnsi="Times New Roman" w:cs="Times New Roman"/>
          <w:sz w:val="24"/>
          <w:szCs w:val="24"/>
        </w:rPr>
        <w:t xml:space="preserve">U Hrvatskoj smo imali primjer </w:t>
      </w:r>
      <w:r w:rsidR="00196225">
        <w:rPr>
          <w:rFonts w:ascii="Times New Roman" w:eastAsia="Times New Roman" w:hAnsi="Times New Roman" w:cs="Times New Roman"/>
          <w:sz w:val="24"/>
          <w:szCs w:val="24"/>
        </w:rPr>
        <w:t xml:space="preserve">i rada </w:t>
      </w:r>
      <w:r w:rsidR="00D253B2">
        <w:rPr>
          <w:rFonts w:ascii="Times New Roman" w:eastAsia="Times New Roman" w:hAnsi="Times New Roman" w:cs="Times New Roman"/>
          <w:sz w:val="24"/>
          <w:szCs w:val="24"/>
        </w:rPr>
        <w:t xml:space="preserve">Ureda UNICEF-a koji je, pored redovitih programa pružanja potpore najranjivijim skupinama, kao odgovor na krizu uzrokovanu </w:t>
      </w:r>
      <w:proofErr w:type="spellStart"/>
      <w:r w:rsidR="00D253B2">
        <w:rPr>
          <w:rFonts w:ascii="Times New Roman" w:eastAsia="Times New Roman" w:hAnsi="Times New Roman" w:cs="Times New Roman"/>
          <w:sz w:val="24"/>
          <w:szCs w:val="24"/>
        </w:rPr>
        <w:t>pandemijom</w:t>
      </w:r>
      <w:proofErr w:type="spellEnd"/>
      <w:r w:rsidR="00D253B2">
        <w:rPr>
          <w:rFonts w:ascii="Times New Roman" w:eastAsia="Times New Roman" w:hAnsi="Times New Roman" w:cs="Times New Roman"/>
          <w:sz w:val="24"/>
          <w:szCs w:val="24"/>
        </w:rPr>
        <w:t xml:space="preserve"> </w:t>
      </w:r>
      <w:proofErr w:type="spellStart"/>
      <w:r w:rsidR="00D253B2">
        <w:rPr>
          <w:rFonts w:ascii="Times New Roman" w:eastAsia="Times New Roman" w:hAnsi="Times New Roman" w:cs="Times New Roman"/>
          <w:sz w:val="24"/>
          <w:szCs w:val="24"/>
        </w:rPr>
        <w:t>koronavirusa</w:t>
      </w:r>
      <w:proofErr w:type="spellEnd"/>
      <w:r w:rsidR="00D253B2">
        <w:rPr>
          <w:rFonts w:ascii="Times New Roman" w:eastAsia="Times New Roman" w:hAnsi="Times New Roman" w:cs="Times New Roman"/>
          <w:sz w:val="24"/>
          <w:szCs w:val="24"/>
        </w:rPr>
        <w:t xml:space="preserve"> i posljedicama potresa u Zagrebu dodatno mobilizirao svoje resurse. Uz pomoć globalnog UNICEF-ovog fonda za pomoć u kriznim situacijama te donacijama građana i tvrtki osigurali su materijalnu i stručnu pomoć. Neke od pružene pomoći su: materijalna potpora zdravstvenom sustavu, potpora obiteljima s djecom, suradnja s državnim tijelima i organizacijama civilnog društva, edukacija stručnjaka i sl. (</w:t>
      </w:r>
      <w:proofErr w:type="spellStart"/>
      <w:r w:rsidR="00D253B2">
        <w:rPr>
          <w:rFonts w:ascii="Times New Roman" w:eastAsia="Times New Roman" w:hAnsi="Times New Roman" w:cs="Times New Roman"/>
          <w:sz w:val="24"/>
          <w:szCs w:val="24"/>
        </w:rPr>
        <w:t>Ivković</w:t>
      </w:r>
      <w:proofErr w:type="spellEnd"/>
      <w:r w:rsidR="00D253B2">
        <w:rPr>
          <w:rFonts w:ascii="Times New Roman" w:eastAsia="Times New Roman" w:hAnsi="Times New Roman" w:cs="Times New Roman"/>
          <w:sz w:val="24"/>
          <w:szCs w:val="24"/>
        </w:rPr>
        <w:t>, 2020.). Europska komisija u okviru Fonda solidarnosti EU-a,</w:t>
      </w:r>
      <w:r w:rsidR="009F3CA0">
        <w:rPr>
          <w:rFonts w:ascii="Times New Roman" w:eastAsia="Times New Roman" w:hAnsi="Times New Roman" w:cs="Times New Roman"/>
          <w:sz w:val="24"/>
          <w:szCs w:val="24"/>
        </w:rPr>
        <w:t xml:space="preserve"> osnovanog 2002. Godine upravo za pomoć prilikom prirodnih nepogoda, osigurala je 683.7 milijuna eura za pomoć Hrvatskoj uslijed razornog potresa koji je pogodio grad Zagreb sredinom ožujka 2020. godine</w:t>
      </w:r>
      <w:r w:rsidR="009F3CA0">
        <w:rPr>
          <w:rStyle w:val="Referencafusnote"/>
          <w:rFonts w:ascii="Times New Roman" w:eastAsia="Times New Roman" w:hAnsi="Times New Roman" w:cs="Times New Roman"/>
          <w:sz w:val="24"/>
          <w:szCs w:val="24"/>
        </w:rPr>
        <w:footnoteReference w:id="10"/>
      </w:r>
      <w:r w:rsidR="009F3CA0">
        <w:rPr>
          <w:rFonts w:ascii="Times New Roman" w:eastAsia="Times New Roman" w:hAnsi="Times New Roman" w:cs="Times New Roman"/>
          <w:sz w:val="24"/>
          <w:szCs w:val="24"/>
        </w:rPr>
        <w:t>. Prilikom potresa u Nepalu 2015. godine, globalna mreža Crvenog križa uspjela je pružiti podršku i ostale potrepštine ljudima u nevolji. Tom prilikom mobilizirano je gotovo 8000 volontera za humanitarnu pomoć kao što je: medicinska njega, hrana i voda, deke, kuhinjske potrepštine i novac, kako bi ljudi uspjeli preživjeti kritične dane i tjedn</w:t>
      </w:r>
      <w:r w:rsidR="007B2ED3">
        <w:rPr>
          <w:rFonts w:ascii="Times New Roman" w:eastAsia="Times New Roman" w:hAnsi="Times New Roman" w:cs="Times New Roman"/>
          <w:sz w:val="24"/>
          <w:szCs w:val="24"/>
        </w:rPr>
        <w:t>e nakon potresa, obzirom da je Nepal iznimno siromašna država</w:t>
      </w:r>
      <w:r w:rsidR="007B2ED3">
        <w:rPr>
          <w:rStyle w:val="Referencafusnote"/>
          <w:rFonts w:ascii="Times New Roman" w:eastAsia="Times New Roman" w:hAnsi="Times New Roman" w:cs="Times New Roman"/>
          <w:sz w:val="24"/>
          <w:szCs w:val="24"/>
        </w:rPr>
        <w:footnoteReference w:id="11"/>
      </w:r>
      <w:r w:rsidR="007B2ED3">
        <w:rPr>
          <w:rFonts w:ascii="Times New Roman" w:eastAsia="Times New Roman" w:hAnsi="Times New Roman" w:cs="Times New Roman"/>
          <w:sz w:val="24"/>
          <w:szCs w:val="24"/>
        </w:rPr>
        <w:t xml:space="preserve">. </w:t>
      </w:r>
    </w:p>
    <w:p w:rsidR="00AB5C29" w:rsidRDefault="00196225" w:rsidP="00196225">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potresa </w:t>
      </w:r>
      <w:proofErr w:type="spellStart"/>
      <w:r w:rsidR="000608BB">
        <w:rPr>
          <w:rFonts w:ascii="Times New Roman" w:eastAsia="Times New Roman" w:hAnsi="Times New Roman" w:cs="Times New Roman"/>
          <w:sz w:val="24"/>
          <w:szCs w:val="24"/>
        </w:rPr>
        <w:t>Maule</w:t>
      </w:r>
      <w:proofErr w:type="spellEnd"/>
      <w:r>
        <w:rPr>
          <w:rFonts w:ascii="Times New Roman" w:eastAsia="Times New Roman" w:hAnsi="Times New Roman" w:cs="Times New Roman"/>
          <w:sz w:val="24"/>
          <w:szCs w:val="24"/>
        </w:rPr>
        <w:t>, najistaknutija pomoć bila je pomoć</w:t>
      </w:r>
      <w:r w:rsidR="000608BB">
        <w:rPr>
          <w:rFonts w:ascii="Times New Roman" w:eastAsia="Times New Roman" w:hAnsi="Times New Roman" w:cs="Times New Roman"/>
          <w:sz w:val="24"/>
          <w:szCs w:val="24"/>
        </w:rPr>
        <w:t xml:space="preserve"> kubanske b</w:t>
      </w:r>
      <w:r>
        <w:rPr>
          <w:rFonts w:ascii="Times New Roman" w:eastAsia="Times New Roman" w:hAnsi="Times New Roman" w:cs="Times New Roman"/>
          <w:sz w:val="24"/>
          <w:szCs w:val="24"/>
        </w:rPr>
        <w:t>olnice koje je</w:t>
      </w:r>
      <w:r w:rsidR="000608BB">
        <w:rPr>
          <w:rFonts w:ascii="Times New Roman" w:eastAsia="Times New Roman" w:hAnsi="Times New Roman" w:cs="Times New Roman"/>
          <w:sz w:val="24"/>
          <w:szCs w:val="24"/>
        </w:rPr>
        <w:t xml:space="preserve"> kao mobilna bolnica osnovana radi trenutne situac</w:t>
      </w:r>
      <w:r>
        <w:rPr>
          <w:rFonts w:ascii="Times New Roman" w:eastAsia="Times New Roman" w:hAnsi="Times New Roman" w:cs="Times New Roman"/>
          <w:sz w:val="24"/>
          <w:szCs w:val="24"/>
        </w:rPr>
        <w:t>ije. K</w:t>
      </w:r>
      <w:r w:rsidR="000608BB">
        <w:rPr>
          <w:rFonts w:ascii="Times New Roman" w:eastAsia="Times New Roman" w:hAnsi="Times New Roman" w:cs="Times New Roman"/>
          <w:sz w:val="24"/>
          <w:szCs w:val="24"/>
        </w:rPr>
        <w:t xml:space="preserve">asnije </w:t>
      </w:r>
      <w:r>
        <w:rPr>
          <w:rFonts w:ascii="Times New Roman" w:eastAsia="Times New Roman" w:hAnsi="Times New Roman" w:cs="Times New Roman"/>
          <w:sz w:val="24"/>
          <w:szCs w:val="24"/>
        </w:rPr>
        <w:t>je osnovan</w:t>
      </w:r>
      <w:r w:rsidR="000608B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i </w:t>
      </w:r>
      <w:r w:rsidR="000608BB">
        <w:rPr>
          <w:rFonts w:ascii="Times New Roman" w:eastAsia="Times New Roman" w:hAnsi="Times New Roman" w:cs="Times New Roman"/>
          <w:sz w:val="24"/>
          <w:szCs w:val="24"/>
        </w:rPr>
        <w:t xml:space="preserve">u Čileu, te </w:t>
      </w:r>
      <w:r>
        <w:rPr>
          <w:rFonts w:ascii="Times New Roman" w:eastAsia="Times New Roman" w:hAnsi="Times New Roman" w:cs="Times New Roman"/>
          <w:sz w:val="24"/>
          <w:szCs w:val="24"/>
        </w:rPr>
        <w:t xml:space="preserve">je </w:t>
      </w:r>
      <w:r w:rsidR="000608BB">
        <w:rPr>
          <w:rFonts w:ascii="Times New Roman" w:eastAsia="Times New Roman" w:hAnsi="Times New Roman" w:cs="Times New Roman"/>
          <w:sz w:val="24"/>
          <w:szCs w:val="24"/>
        </w:rPr>
        <w:t>odaziv i suradnja brojnih socijalnih, me</w:t>
      </w:r>
      <w:r>
        <w:rPr>
          <w:rFonts w:ascii="Times New Roman" w:eastAsia="Times New Roman" w:hAnsi="Times New Roman" w:cs="Times New Roman"/>
          <w:sz w:val="24"/>
          <w:szCs w:val="24"/>
        </w:rPr>
        <w:t>dicinskih i vojnih aktera dovela</w:t>
      </w:r>
      <w:r w:rsidR="000608BB">
        <w:rPr>
          <w:rFonts w:ascii="Times New Roman" w:eastAsia="Times New Roman" w:hAnsi="Times New Roman" w:cs="Times New Roman"/>
          <w:sz w:val="24"/>
          <w:szCs w:val="24"/>
        </w:rPr>
        <w:t xml:space="preserve"> do efikasnosti u rješavanju posljedica potresa (</w:t>
      </w:r>
      <w:proofErr w:type="spellStart"/>
      <w:r w:rsidR="000608BB">
        <w:rPr>
          <w:rFonts w:ascii="Times New Roman" w:eastAsia="Times New Roman" w:hAnsi="Times New Roman" w:cs="Times New Roman"/>
          <w:sz w:val="24"/>
          <w:szCs w:val="24"/>
        </w:rPr>
        <w:t>Perez</w:t>
      </w:r>
      <w:proofErr w:type="spellEnd"/>
      <w:r w:rsidR="000608BB">
        <w:rPr>
          <w:rFonts w:ascii="Times New Roman" w:eastAsia="Times New Roman" w:hAnsi="Times New Roman" w:cs="Times New Roman"/>
          <w:sz w:val="24"/>
          <w:szCs w:val="24"/>
        </w:rPr>
        <w:t>, 2015.). Na temelju ovog vidljiv je još jedan značajan i koristan mehanizam u saniranju posljedica potresa. Suradnja raznih aktera te osnivanje mobilnih bolnica za hitne slučajeve, koje će u svom timu imati najkvalitetnije zdravstvene djelatnike i koji će djelovati brzo i efikasno. No ovdje je bitno naglasiti kako je potrebno više financirati takve bolnice, kako bi se povećali ljudski, socijalni i materijalni resursi. Posebice je važno da je ovaj sustav mobilnih bolnica potrebno omogućiti na svjetskoj razini, besplatno i dostupno svima koji se nađu u nesreći većeg razmjera.</w:t>
      </w:r>
      <w:r w:rsidR="00912126">
        <w:rPr>
          <w:rFonts w:ascii="Times New Roman" w:eastAsia="Times New Roman" w:hAnsi="Times New Roman" w:cs="Times New Roman"/>
          <w:sz w:val="24"/>
          <w:szCs w:val="24"/>
        </w:rPr>
        <w:t xml:space="preserve"> Nakon</w:t>
      </w:r>
      <w:r>
        <w:rPr>
          <w:rFonts w:ascii="Times New Roman" w:eastAsia="Times New Roman" w:hAnsi="Times New Roman" w:cs="Times New Roman"/>
          <w:sz w:val="24"/>
          <w:szCs w:val="24"/>
        </w:rPr>
        <w:t xml:space="preserve"> katastrofalnog potresa koji je pogodio Japan</w:t>
      </w:r>
      <w:r w:rsidR="00912126">
        <w:rPr>
          <w:rFonts w:ascii="Times New Roman" w:eastAsia="Times New Roman" w:hAnsi="Times New Roman" w:cs="Times New Roman"/>
          <w:sz w:val="24"/>
          <w:szCs w:val="24"/>
        </w:rPr>
        <w:t xml:space="preserve"> 2011. godine mogli smo vidjeti primjer široke organizacije pomoći, gdje se </w:t>
      </w:r>
      <w:r w:rsidR="00912126">
        <w:rPr>
          <w:rFonts w:ascii="Times New Roman" w:eastAsia="Times New Roman" w:hAnsi="Times New Roman" w:cs="Times New Roman"/>
          <w:sz w:val="24"/>
          <w:szCs w:val="24"/>
        </w:rPr>
        <w:lastRenderedPageBreak/>
        <w:t>uključilo više od 134 država i regija te 39 međunarodnih organizacija. Od velike pomoći bile su Svjetska zdravstvena organizacija, Međunarodna agencija za atomsku energiju, Svjetska meteorološka organizacija, Međunarodna organizacija civilnog zrakoplovstva, Svjetska turistička organizacija, Međunarodna organizacija rada, Organizacija za hranu i p</w:t>
      </w:r>
      <w:r w:rsidR="0036174E">
        <w:rPr>
          <w:rFonts w:ascii="Times New Roman" w:eastAsia="Times New Roman" w:hAnsi="Times New Roman" w:cs="Times New Roman"/>
          <w:sz w:val="24"/>
          <w:szCs w:val="24"/>
        </w:rPr>
        <w:t>oljoprivredu (</w:t>
      </w:r>
      <w:proofErr w:type="spellStart"/>
      <w:r w:rsidR="0036174E">
        <w:rPr>
          <w:rFonts w:ascii="Times New Roman" w:eastAsia="Times New Roman" w:hAnsi="Times New Roman" w:cs="Times New Roman"/>
          <w:sz w:val="24"/>
          <w:szCs w:val="24"/>
        </w:rPr>
        <w:t>Norio</w:t>
      </w:r>
      <w:proofErr w:type="spellEnd"/>
      <w:r w:rsidR="0036174E">
        <w:rPr>
          <w:rFonts w:ascii="Times New Roman" w:eastAsia="Times New Roman" w:hAnsi="Times New Roman" w:cs="Times New Roman"/>
          <w:sz w:val="24"/>
          <w:szCs w:val="24"/>
        </w:rPr>
        <w:t xml:space="preserve"> i sur., 2011</w:t>
      </w:r>
      <w:r w:rsidR="00912126">
        <w:rPr>
          <w:rFonts w:ascii="Times New Roman" w:eastAsia="Times New Roman" w:hAnsi="Times New Roman" w:cs="Times New Roman"/>
          <w:sz w:val="24"/>
          <w:szCs w:val="24"/>
        </w:rPr>
        <w:t xml:space="preserve">.). Nakon potresa u Haitiju, država je odmah zatražila međunarodnu pomoć, gdje su veliku ulogu igrale Sjedinjene Američke Države kroz novčanu pomoć i USAID koja je organizirala spasilački tim unutar 24 sata. Department </w:t>
      </w:r>
      <w:proofErr w:type="spellStart"/>
      <w:r w:rsidR="00912126">
        <w:rPr>
          <w:rFonts w:ascii="Times New Roman" w:eastAsia="Times New Roman" w:hAnsi="Times New Roman" w:cs="Times New Roman"/>
          <w:sz w:val="24"/>
          <w:szCs w:val="24"/>
        </w:rPr>
        <w:t>of</w:t>
      </w:r>
      <w:proofErr w:type="spellEnd"/>
      <w:r w:rsidR="00912126">
        <w:rPr>
          <w:rFonts w:ascii="Times New Roman" w:eastAsia="Times New Roman" w:hAnsi="Times New Roman" w:cs="Times New Roman"/>
          <w:sz w:val="24"/>
          <w:szCs w:val="24"/>
        </w:rPr>
        <w:t xml:space="preserve"> </w:t>
      </w:r>
      <w:proofErr w:type="spellStart"/>
      <w:r w:rsidR="00912126">
        <w:rPr>
          <w:rFonts w:ascii="Times New Roman" w:eastAsia="Times New Roman" w:hAnsi="Times New Roman" w:cs="Times New Roman"/>
          <w:sz w:val="24"/>
          <w:szCs w:val="24"/>
        </w:rPr>
        <w:t>Defense</w:t>
      </w:r>
      <w:proofErr w:type="spellEnd"/>
      <w:r w:rsidR="00912126">
        <w:rPr>
          <w:rFonts w:ascii="Times New Roman" w:eastAsia="Times New Roman" w:hAnsi="Times New Roman" w:cs="Times New Roman"/>
          <w:sz w:val="24"/>
          <w:szCs w:val="24"/>
        </w:rPr>
        <w:t xml:space="preserve"> poslao je vojsku, čak su dopustili i masovno iseljavanje u SAD te su brojna djeca s Haitija posvojena (</w:t>
      </w:r>
      <w:proofErr w:type="spellStart"/>
      <w:r w:rsidR="00912126">
        <w:rPr>
          <w:rFonts w:ascii="Times New Roman" w:eastAsia="Times New Roman" w:hAnsi="Times New Roman" w:cs="Times New Roman"/>
          <w:sz w:val="24"/>
          <w:szCs w:val="24"/>
        </w:rPr>
        <w:t>Margesson</w:t>
      </w:r>
      <w:proofErr w:type="spellEnd"/>
      <w:r w:rsidR="00912126">
        <w:rPr>
          <w:rFonts w:ascii="Times New Roman" w:eastAsia="Times New Roman" w:hAnsi="Times New Roman" w:cs="Times New Roman"/>
          <w:sz w:val="24"/>
          <w:szCs w:val="24"/>
        </w:rPr>
        <w:t xml:space="preserve"> i Taft-Morales, 2010.).</w:t>
      </w:r>
      <w:r>
        <w:rPr>
          <w:rFonts w:ascii="Times New Roman" w:eastAsia="Times New Roman" w:hAnsi="Times New Roman" w:cs="Times New Roman"/>
          <w:sz w:val="24"/>
          <w:szCs w:val="24"/>
        </w:rPr>
        <w:t xml:space="preserve"> Uloga socijalnog rada u ovakvim situacijama nepogoda, poput navedenih potresa, iznimno je </w:t>
      </w:r>
      <w:r w:rsidR="007B2ED3">
        <w:rPr>
          <w:rFonts w:ascii="Times New Roman" w:eastAsia="Times New Roman" w:hAnsi="Times New Roman" w:cs="Times New Roman"/>
          <w:sz w:val="24"/>
          <w:szCs w:val="24"/>
        </w:rPr>
        <w:t xml:space="preserve">važna. </w:t>
      </w:r>
      <w:r>
        <w:rPr>
          <w:rFonts w:ascii="Times New Roman" w:eastAsia="Times New Roman" w:hAnsi="Times New Roman" w:cs="Times New Roman"/>
          <w:sz w:val="24"/>
          <w:szCs w:val="24"/>
        </w:rPr>
        <w:t>T</w:t>
      </w:r>
      <w:r w:rsidR="007B2ED3">
        <w:rPr>
          <w:rFonts w:ascii="Times New Roman" w:eastAsia="Times New Roman" w:hAnsi="Times New Roman" w:cs="Times New Roman"/>
          <w:sz w:val="24"/>
          <w:szCs w:val="24"/>
        </w:rPr>
        <w:t>ada je najvažnija podrška pojedincima i obiteljima, socijalni radnici rade na olakšavanju kontakata između</w:t>
      </w:r>
      <w:r w:rsidR="009F3CA0">
        <w:rPr>
          <w:rFonts w:ascii="Times New Roman" w:eastAsia="Times New Roman" w:hAnsi="Times New Roman" w:cs="Times New Roman"/>
          <w:sz w:val="24"/>
          <w:szCs w:val="24"/>
        </w:rPr>
        <w:t xml:space="preserve"> </w:t>
      </w:r>
      <w:r w:rsidR="007B2ED3">
        <w:rPr>
          <w:rFonts w:ascii="Times New Roman" w:eastAsia="Times New Roman" w:hAnsi="Times New Roman" w:cs="Times New Roman"/>
          <w:sz w:val="24"/>
          <w:szCs w:val="24"/>
        </w:rPr>
        <w:t>lokalne zajednice i volonterskih grupa, prevenciji fizičkih i mentalnih problema te intervencijama za promjenu mikro i makro sustava u svrhu poboljšanja korisnikovog stanja (</w:t>
      </w:r>
      <w:proofErr w:type="spellStart"/>
      <w:r w:rsidR="007B2ED3">
        <w:rPr>
          <w:rFonts w:ascii="Times New Roman" w:eastAsia="Times New Roman" w:hAnsi="Times New Roman" w:cs="Times New Roman"/>
          <w:sz w:val="24"/>
          <w:szCs w:val="24"/>
        </w:rPr>
        <w:t>Yueh</w:t>
      </w:r>
      <w:proofErr w:type="spellEnd"/>
      <w:r w:rsidR="007B2ED3">
        <w:rPr>
          <w:rFonts w:ascii="Times New Roman" w:eastAsia="Times New Roman" w:hAnsi="Times New Roman" w:cs="Times New Roman"/>
          <w:sz w:val="24"/>
          <w:szCs w:val="24"/>
        </w:rPr>
        <w:t xml:space="preserve">, 2003., prema </w:t>
      </w:r>
      <w:proofErr w:type="spellStart"/>
      <w:r w:rsidR="007B2ED3">
        <w:rPr>
          <w:rFonts w:ascii="Times New Roman" w:eastAsia="Times New Roman" w:hAnsi="Times New Roman" w:cs="Times New Roman"/>
          <w:sz w:val="24"/>
          <w:szCs w:val="24"/>
        </w:rPr>
        <w:t>Javadian</w:t>
      </w:r>
      <w:proofErr w:type="spellEnd"/>
      <w:r w:rsidR="007B2ED3">
        <w:rPr>
          <w:rFonts w:ascii="Times New Roman" w:eastAsia="Times New Roman" w:hAnsi="Times New Roman" w:cs="Times New Roman"/>
          <w:sz w:val="24"/>
          <w:szCs w:val="24"/>
        </w:rPr>
        <w:t>, 2007.).</w:t>
      </w:r>
    </w:p>
    <w:p w:rsidR="00D253B2" w:rsidRDefault="00D253B2" w:rsidP="00AB5C29">
      <w:pPr>
        <w:spacing w:line="360" w:lineRule="auto"/>
        <w:ind w:left="720"/>
        <w:jc w:val="both"/>
        <w:rPr>
          <w:rFonts w:ascii="Times New Roman" w:eastAsia="Times New Roman" w:hAnsi="Times New Roman" w:cs="Times New Roman"/>
          <w:sz w:val="24"/>
          <w:szCs w:val="24"/>
        </w:rPr>
      </w:pPr>
    </w:p>
    <w:p w:rsidR="00AB5C29" w:rsidRDefault="00AB5C29" w:rsidP="00AB5C29">
      <w:pPr>
        <w:spacing w:line="360" w:lineRule="auto"/>
        <w:jc w:val="both"/>
        <w:rPr>
          <w:rFonts w:ascii="Times New Roman" w:eastAsia="Times New Roman" w:hAnsi="Times New Roman" w:cs="Times New Roman"/>
          <w:sz w:val="24"/>
          <w:szCs w:val="24"/>
        </w:rPr>
      </w:pPr>
    </w:p>
    <w:p w:rsidR="00AB5C29" w:rsidRPr="00A91D41" w:rsidRDefault="00AB5C29" w:rsidP="00DE7E1A">
      <w:pPr>
        <w:pStyle w:val="Naslov1"/>
        <w:numPr>
          <w:ilvl w:val="0"/>
          <w:numId w:val="4"/>
        </w:numPr>
        <w:ind w:left="530" w:right="283"/>
        <w:jc w:val="both"/>
        <w:rPr>
          <w:rFonts w:ascii="Times New Roman" w:eastAsia="Times New Roman" w:hAnsi="Times New Roman" w:cs="Times New Roman"/>
          <w:b/>
          <w:color w:val="auto"/>
          <w:sz w:val="28"/>
          <w:szCs w:val="28"/>
        </w:rPr>
      </w:pPr>
      <w:bookmarkStart w:id="4" w:name="_Toc61380171"/>
      <w:r w:rsidRPr="00A91D41">
        <w:rPr>
          <w:rFonts w:ascii="Times New Roman" w:eastAsia="Times New Roman" w:hAnsi="Times New Roman" w:cs="Times New Roman"/>
          <w:b/>
          <w:color w:val="auto"/>
          <w:sz w:val="28"/>
          <w:szCs w:val="28"/>
        </w:rPr>
        <w:t>ODABRANI ODRŽIVI CILJEVI DO 2030. GODINE NA PRIMJERU POTRESA</w:t>
      </w:r>
      <w:r w:rsidR="009F3CA0" w:rsidRPr="00A91D41">
        <w:rPr>
          <w:rFonts w:ascii="Times New Roman" w:eastAsia="Times New Roman" w:hAnsi="Times New Roman" w:cs="Times New Roman"/>
          <w:b/>
          <w:color w:val="auto"/>
          <w:sz w:val="28"/>
          <w:szCs w:val="28"/>
        </w:rPr>
        <w:t xml:space="preserve"> U JAPANU I NEPALU</w:t>
      </w:r>
      <w:bookmarkEnd w:id="4"/>
    </w:p>
    <w:p w:rsidR="00AB5C29" w:rsidRDefault="00AB5C29" w:rsidP="00AB5C29">
      <w:pPr>
        <w:shd w:val="clear" w:color="auto" w:fill="FFFFFF"/>
        <w:spacing w:line="360" w:lineRule="auto"/>
        <w:jc w:val="both"/>
        <w:rPr>
          <w:rFonts w:ascii="Times New Roman" w:eastAsia="Times New Roman" w:hAnsi="Times New Roman" w:cs="Times New Roman"/>
          <w:sz w:val="27"/>
          <w:szCs w:val="27"/>
        </w:rPr>
      </w:pPr>
    </w:p>
    <w:p w:rsidR="00AB5C29" w:rsidRDefault="00AB5C29" w:rsidP="00DE7E1A">
      <w:pPr>
        <w:spacing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Potresi uvijek dolaze neočekivano, često i na nepristupačnim terenima, praćeni su nepogodnim vremenskim prilikama i često, nažalost, ljudskim žrtvama. Obzirom da točno vrijeme potresa nije moguće predvidjeti, teško je na vrijeme evakuirati pučanstvo, a potresi s epicentrom na morskom dnu mogu izazvati i </w:t>
      </w:r>
      <w:proofErr w:type="spellStart"/>
      <w:r>
        <w:rPr>
          <w:rFonts w:ascii="Times New Roman" w:eastAsia="Times New Roman" w:hAnsi="Times New Roman" w:cs="Times New Roman"/>
          <w:sz w:val="24"/>
          <w:szCs w:val="24"/>
        </w:rPr>
        <w:t>tsunami</w:t>
      </w:r>
      <w:proofErr w:type="spellEnd"/>
      <w:r>
        <w:rPr>
          <w:rFonts w:ascii="Times New Roman" w:eastAsia="Times New Roman" w:hAnsi="Times New Roman" w:cs="Times New Roman"/>
          <w:sz w:val="24"/>
          <w:szCs w:val="24"/>
        </w:rPr>
        <w:t xml:space="preserve">, s valovima i do 30 metara, što dodatno ugrožava stanovništvo novim katastrofama koje slijede potrese (Nola i sur., 2013.). Upravo zbog ovakve neočekivanosti i brojnih posljedica, potresi, kao i brojne druge elementarne nepogode imaju ogroman utjecaj na živote ljudi. Ujedinjeni Narodi kreirali su Program za održivi razvoj 2030, koji se sastoji od 17 globalnih ciljeva održivog razvoja: svijet bez siromaštva, svijet bez gladi, zdravlje i blagostanje, kvalitetno obrazovanje, rodna ravnopravnost, čista voda i sanitarni uvjeti, pristupačna energija iz čistih izvora, dostojanstven rad i ekonomski rast, održivi gradovi i zajednice, industrijalizacija i poticanje inovacija, smanjenje nejednakosti, održivi gradovi i zajednice, odgovorna potrošnja i proizvodnja, zaštita klime, očuvanje vodenog </w:t>
      </w:r>
      <w:r>
        <w:rPr>
          <w:rFonts w:ascii="Times New Roman" w:eastAsia="Times New Roman" w:hAnsi="Times New Roman" w:cs="Times New Roman"/>
          <w:sz w:val="24"/>
          <w:szCs w:val="24"/>
        </w:rPr>
        <w:lastRenderedPageBreak/>
        <w:t>svijeta, očuvanje života na zemlji, promoviranje mira, pravda i snažne institucije te učvrstiti globalno partnerstvo za održivi razvoj</w:t>
      </w:r>
      <w:bookmarkStart w:id="5" w:name="_Ref61382119"/>
      <w:r>
        <w:rPr>
          <w:rFonts w:ascii="Times New Roman" w:eastAsia="Times New Roman" w:hAnsi="Times New Roman" w:cs="Times New Roman"/>
          <w:sz w:val="24"/>
          <w:szCs w:val="24"/>
          <w:vertAlign w:val="superscript"/>
        </w:rPr>
        <w:footnoteReference w:id="12"/>
      </w:r>
      <w:bookmarkEnd w:id="5"/>
      <w:r>
        <w:rPr>
          <w:rFonts w:ascii="Times New Roman" w:eastAsia="Times New Roman" w:hAnsi="Times New Roman" w:cs="Times New Roman"/>
          <w:sz w:val="24"/>
          <w:szCs w:val="24"/>
        </w:rPr>
        <w:t>. Među nabrojanim ciljevima, za ovaj rad kao najrelevantnija tri cilja izabrale smo svijet bez siromaštva, zdravlje i blagostanje te održivi gradovi i zajednice.</w:t>
      </w:r>
    </w:p>
    <w:p w:rsidR="00AB5C29" w:rsidRDefault="00AB5C29" w:rsidP="00DE7E1A">
      <w:pPr>
        <w:spacing w:line="36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Ciljem koji se odnosi na zdravlje i blagostanje želi se postići univerzalni obuhvat zdravstvenom zaštitom, što obuhvaća i zaštitu od financijskog rizika te dostupnost kvalitetnih osnovnih usluga zdravstvene zaštite</w:t>
      </w:r>
      <w:r w:rsidR="0036174E" w:rsidRPr="0036174E">
        <w:rPr>
          <w:rFonts w:ascii="Times New Roman" w:eastAsia="Times New Roman" w:hAnsi="Times New Roman" w:cs="Times New Roman"/>
          <w:sz w:val="24"/>
          <w:szCs w:val="24"/>
          <w:vertAlign w:val="superscript"/>
        </w:rPr>
        <w:fldChar w:fldCharType="begin"/>
      </w:r>
      <w:r w:rsidR="0036174E" w:rsidRPr="0036174E">
        <w:rPr>
          <w:rFonts w:ascii="Times New Roman" w:eastAsia="Times New Roman" w:hAnsi="Times New Roman" w:cs="Times New Roman"/>
          <w:sz w:val="24"/>
          <w:szCs w:val="24"/>
          <w:vertAlign w:val="superscript"/>
        </w:rPr>
        <w:instrText xml:space="preserve"> NOTEREF _Ref61382119 \h </w:instrText>
      </w:r>
      <w:r w:rsidR="0036174E">
        <w:rPr>
          <w:rFonts w:ascii="Times New Roman" w:eastAsia="Times New Roman" w:hAnsi="Times New Roman" w:cs="Times New Roman"/>
          <w:sz w:val="24"/>
          <w:szCs w:val="24"/>
          <w:vertAlign w:val="superscript"/>
        </w:rPr>
        <w:instrText xml:space="preserve"> \* MERGEFORMAT </w:instrText>
      </w:r>
      <w:r w:rsidR="0036174E" w:rsidRPr="0036174E">
        <w:rPr>
          <w:rFonts w:ascii="Times New Roman" w:eastAsia="Times New Roman" w:hAnsi="Times New Roman" w:cs="Times New Roman"/>
          <w:sz w:val="24"/>
          <w:szCs w:val="24"/>
          <w:vertAlign w:val="superscript"/>
        </w:rPr>
      </w:r>
      <w:r w:rsidR="0036174E" w:rsidRPr="0036174E">
        <w:rPr>
          <w:rFonts w:ascii="Times New Roman" w:eastAsia="Times New Roman" w:hAnsi="Times New Roman" w:cs="Times New Roman"/>
          <w:sz w:val="24"/>
          <w:szCs w:val="24"/>
          <w:vertAlign w:val="superscript"/>
        </w:rPr>
        <w:fldChar w:fldCharType="separate"/>
      </w:r>
      <w:r w:rsidR="0036174E" w:rsidRPr="0036174E">
        <w:rPr>
          <w:rFonts w:ascii="Times New Roman" w:eastAsia="Times New Roman" w:hAnsi="Times New Roman" w:cs="Times New Roman"/>
          <w:sz w:val="24"/>
          <w:szCs w:val="24"/>
          <w:vertAlign w:val="superscript"/>
        </w:rPr>
        <w:t>12</w:t>
      </w:r>
      <w:r w:rsidR="0036174E" w:rsidRPr="0036174E">
        <w:rPr>
          <w:rFonts w:ascii="Times New Roman" w:eastAsia="Times New Roman" w:hAnsi="Times New Roman" w:cs="Times New Roman"/>
          <w:sz w:val="24"/>
          <w:szCs w:val="24"/>
          <w:vertAlign w:val="superscript"/>
        </w:rPr>
        <w:fldChar w:fldCharType="end"/>
      </w:r>
      <w:r>
        <w:rPr>
          <w:rFonts w:ascii="Times New Roman" w:eastAsia="Times New Roman" w:hAnsi="Times New Roman" w:cs="Times New Roman"/>
          <w:sz w:val="24"/>
          <w:szCs w:val="24"/>
        </w:rPr>
        <w:t>.  Ovdje bismo povukli paralelu na primjeru prethodno navedenog potresa u Japan</w:t>
      </w:r>
      <w:r w:rsidR="00A91D41">
        <w:rPr>
          <w:rFonts w:ascii="Times New Roman" w:eastAsia="Times New Roman" w:hAnsi="Times New Roman" w:cs="Times New Roman"/>
          <w:sz w:val="24"/>
          <w:szCs w:val="24"/>
        </w:rPr>
        <w:t>u 2011. godine i potresa u Nepalu 2015. godine.</w:t>
      </w:r>
      <w:r>
        <w:rPr>
          <w:rFonts w:ascii="Times New Roman" w:eastAsia="Times New Roman" w:hAnsi="Times New Roman" w:cs="Times New Roman"/>
          <w:sz w:val="24"/>
          <w:szCs w:val="24"/>
        </w:rPr>
        <w:t xml:space="preserve"> Kao što je i navedeno, područje Japana je iznimno trusno i potresi su česti, tako da je država spremna za takve situacije, organizirani su i zemlja se relativno brzo oporavi od potresa. Njihovu organiziranost i spremnost možemo vidjeti i u tome da sva japanska domaćinstva prema propisima moraju imati komplet za preživljavanje u kojem mora biti kaciga, voda, hrana, baterijske svjetilj</w:t>
      </w:r>
      <w:r w:rsidR="00020AFD">
        <w:rPr>
          <w:rFonts w:ascii="Times New Roman" w:eastAsia="Times New Roman" w:hAnsi="Times New Roman" w:cs="Times New Roman"/>
          <w:sz w:val="24"/>
          <w:szCs w:val="24"/>
        </w:rPr>
        <w:t>ke, zviždaljke i radio prijemnik (</w:t>
      </w:r>
      <w:proofErr w:type="spellStart"/>
      <w:r w:rsidR="00020AFD">
        <w:rPr>
          <w:rFonts w:ascii="Times New Roman" w:eastAsia="Times New Roman" w:hAnsi="Times New Roman" w:cs="Times New Roman"/>
          <w:sz w:val="24"/>
          <w:szCs w:val="24"/>
        </w:rPr>
        <w:t>Mičetić</w:t>
      </w:r>
      <w:proofErr w:type="spellEnd"/>
      <w:r w:rsidR="00020AFD">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Uvidom u japanski zdravstveni sustav saznali smo kako se, nakon katastrofalnog potresa 2011., unatoč oštećenju infrastrukture, zdravstveni sustav dobro održao u okviru zdravstvenog osiguranja, pa je čak ljudima u pogođenim područjima priznato pravo na privremeno izuzeće od plaćanja participacije, što je omogućilo kontinuitet u njihovom pristupu zdravstvenoj zaštiti (</w:t>
      </w:r>
      <w:proofErr w:type="spellStart"/>
      <w:r>
        <w:rPr>
          <w:rFonts w:ascii="Times New Roman" w:eastAsia="Times New Roman" w:hAnsi="Times New Roman" w:cs="Times New Roman"/>
          <w:sz w:val="24"/>
          <w:szCs w:val="24"/>
        </w:rPr>
        <w:t>Tanihara</w:t>
      </w:r>
      <w:proofErr w:type="spellEnd"/>
      <w:r>
        <w:rPr>
          <w:rFonts w:ascii="Times New Roman" w:eastAsia="Times New Roman" w:hAnsi="Times New Roman" w:cs="Times New Roman"/>
          <w:sz w:val="24"/>
          <w:szCs w:val="24"/>
        </w:rPr>
        <w:t xml:space="preserve"> i sur., 2013., prema </w:t>
      </w:r>
      <w:proofErr w:type="spellStart"/>
      <w:r>
        <w:rPr>
          <w:rFonts w:ascii="Times New Roman" w:eastAsia="Times New Roman" w:hAnsi="Times New Roman" w:cs="Times New Roman"/>
          <w:sz w:val="24"/>
          <w:szCs w:val="24"/>
        </w:rPr>
        <w:t>Sakamoto</w:t>
      </w:r>
      <w:proofErr w:type="spellEnd"/>
      <w:r>
        <w:rPr>
          <w:rFonts w:ascii="Times New Roman" w:eastAsia="Times New Roman" w:hAnsi="Times New Roman" w:cs="Times New Roman"/>
          <w:sz w:val="24"/>
          <w:szCs w:val="24"/>
        </w:rPr>
        <w:t xml:space="preserve"> i sur., 2018.). S druge strane imamo potres u Nepalu, koji se također nalazi na trusnom području, potresi su česti i razorni. No, iako je to poznato, Nepal nema razvijen sustav pripravnosti na rizične situacije, taj je koncept relativno nov u njihovom sustavu te ima manji prioritet naspram drugih problema zdravstvenog sustava (WHO, 2007.). Stanovništvo Nepala posebno je ranjivo, jer neadekvatna javna zdravstvena infrastruktura ne može im jamčiti čistu vodu, hranu i kvalitetno odlaganje kanalizacije</w:t>
      </w:r>
      <w:r>
        <w:rPr>
          <w:rFonts w:ascii="Times New Roman" w:eastAsia="Times New Roman" w:hAnsi="Times New Roman" w:cs="Times New Roman"/>
          <w:sz w:val="24"/>
          <w:szCs w:val="24"/>
          <w:vertAlign w:val="superscript"/>
        </w:rPr>
        <w:footnoteReference w:id="13"/>
      </w:r>
      <w:r>
        <w:rPr>
          <w:rFonts w:ascii="Roboto" w:eastAsia="Roboto" w:hAnsi="Roboto" w:cs="Roboto"/>
          <w:color w:val="212529"/>
          <w:sz w:val="24"/>
          <w:szCs w:val="24"/>
          <w:highlight w:val="white"/>
        </w:rPr>
        <w:t xml:space="preserve">. </w:t>
      </w:r>
      <w:r>
        <w:rPr>
          <w:rFonts w:ascii="Times New Roman" w:eastAsia="Times New Roman" w:hAnsi="Times New Roman" w:cs="Times New Roman"/>
          <w:sz w:val="24"/>
          <w:szCs w:val="24"/>
        </w:rPr>
        <w:t>Želimo ukazati na to kako je teško postići cilj jednake dostupnosti zdravstvenim uslugama i postizanje blagostanja dok su razlike u organiziranosti sustava ovako velike. Naime, prema podacima Svjetske banke iz 2019.godine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BDP izražen u dolarima u Japanu iznosi 40.246,9, dok u Nepalu iznosi 1.071,1, što se odnosi i na naše ostale izabrane ciljeve, a to su svijet bez </w:t>
      </w:r>
      <w:r>
        <w:rPr>
          <w:rFonts w:ascii="Times New Roman" w:eastAsia="Times New Roman" w:hAnsi="Times New Roman" w:cs="Times New Roman"/>
          <w:sz w:val="24"/>
          <w:szCs w:val="24"/>
        </w:rPr>
        <w:lastRenderedPageBreak/>
        <w:t xml:space="preserve">siromaštva i održivi gradovi i zajednice, odnosno izdržljiva infrastruktura. Primjerice, svaka gradska uprava u </w:t>
      </w:r>
      <w:proofErr w:type="spellStart"/>
      <w:r>
        <w:rPr>
          <w:rFonts w:ascii="Times New Roman" w:eastAsia="Times New Roman" w:hAnsi="Times New Roman" w:cs="Times New Roman"/>
          <w:sz w:val="24"/>
          <w:szCs w:val="24"/>
        </w:rPr>
        <w:t>Tokiju</w:t>
      </w:r>
      <w:proofErr w:type="spellEnd"/>
      <w:r>
        <w:rPr>
          <w:rFonts w:ascii="Times New Roman" w:eastAsia="Times New Roman" w:hAnsi="Times New Roman" w:cs="Times New Roman"/>
          <w:sz w:val="24"/>
          <w:szCs w:val="24"/>
        </w:rPr>
        <w:t xml:space="preserve"> ima zadatak osiguranja zaštite od potresa, pa je zbog toga 87% zgrada u </w:t>
      </w:r>
      <w:proofErr w:type="spellStart"/>
      <w:r>
        <w:rPr>
          <w:rFonts w:ascii="Times New Roman" w:eastAsia="Times New Roman" w:hAnsi="Times New Roman" w:cs="Times New Roman"/>
          <w:sz w:val="24"/>
          <w:szCs w:val="24"/>
        </w:rPr>
        <w:t>Tokiju</w:t>
      </w:r>
      <w:proofErr w:type="spellEnd"/>
      <w:r>
        <w:rPr>
          <w:rFonts w:ascii="Times New Roman" w:eastAsia="Times New Roman" w:hAnsi="Times New Roman" w:cs="Times New Roman"/>
          <w:sz w:val="24"/>
          <w:szCs w:val="24"/>
        </w:rPr>
        <w:t xml:space="preserve"> otporno na urušavanje tijekom potresa. Sve zgrade moraju strogo pratiti odredbe o gradnji te su nosivi stupovi dodatno pojačavani, a starije zgrade kojima prijeti opasnost od urušavanja postale su područje velikih ulag</w:t>
      </w:r>
      <w:r w:rsidR="00020AFD">
        <w:rPr>
          <w:rFonts w:ascii="Times New Roman" w:eastAsia="Times New Roman" w:hAnsi="Times New Roman" w:cs="Times New Roman"/>
          <w:sz w:val="24"/>
          <w:szCs w:val="24"/>
        </w:rPr>
        <w:t>anja kako bi bile što stabilnije (</w:t>
      </w:r>
      <w:proofErr w:type="spellStart"/>
      <w:r w:rsidR="00020AFD">
        <w:rPr>
          <w:rFonts w:ascii="Times New Roman" w:eastAsia="Times New Roman" w:hAnsi="Times New Roman" w:cs="Times New Roman"/>
          <w:sz w:val="24"/>
          <w:szCs w:val="24"/>
        </w:rPr>
        <w:t>Mičetić</w:t>
      </w:r>
      <w:proofErr w:type="spellEnd"/>
      <w:r w:rsidR="00020AFD">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U Nepalu, pak, povećanje stanovništva i urbanizacija doveli su do neplanske i nesigurne gradnje te prenapučenosti gradova, što je dodatno povećalo razmjere katastrofe uzrokovane razornim potresom. Mnogi su ostali bez svojih domova te završili na ulicama, bez poslova, a time i sredstava za život uz minimalnu podršku države. </w:t>
      </w:r>
    </w:p>
    <w:p w:rsidR="00AB5C29" w:rsidRDefault="00AB5C29" w:rsidP="007A6963">
      <w:pPr>
        <w:shd w:val="clear" w:color="auto" w:fill="FFFFFF"/>
        <w:spacing w:after="400" w:line="384" w:lineRule="auto"/>
        <w:jc w:val="both"/>
        <w:rPr>
          <w:rFonts w:ascii="Lora" w:eastAsia="Lora" w:hAnsi="Lora" w:cs="Lora"/>
          <w:color w:val="222222"/>
          <w:sz w:val="20"/>
          <w:szCs w:val="20"/>
        </w:rPr>
      </w:pPr>
    </w:p>
    <w:p w:rsidR="00AB5C29" w:rsidRDefault="00AB5C29" w:rsidP="00AB5C29">
      <w:pPr>
        <w:spacing w:line="360" w:lineRule="auto"/>
        <w:jc w:val="both"/>
        <w:rPr>
          <w:rFonts w:ascii="Times New Roman" w:eastAsia="Times New Roman" w:hAnsi="Times New Roman" w:cs="Times New Roman"/>
          <w:sz w:val="24"/>
          <w:szCs w:val="24"/>
        </w:rPr>
      </w:pPr>
    </w:p>
    <w:p w:rsidR="00EA69C7" w:rsidRDefault="00EA69C7" w:rsidP="00AB5C29">
      <w:pPr>
        <w:spacing w:line="360" w:lineRule="auto"/>
        <w:jc w:val="both"/>
        <w:rPr>
          <w:rFonts w:ascii="Times New Roman" w:eastAsia="Times New Roman" w:hAnsi="Times New Roman" w:cs="Times New Roman"/>
          <w:sz w:val="24"/>
          <w:szCs w:val="24"/>
        </w:rPr>
      </w:pPr>
    </w:p>
    <w:p w:rsidR="00EA69C7" w:rsidRDefault="00EA69C7" w:rsidP="00AB5C29">
      <w:pPr>
        <w:spacing w:line="360" w:lineRule="auto"/>
        <w:jc w:val="both"/>
        <w:rPr>
          <w:rFonts w:ascii="Times New Roman" w:eastAsia="Times New Roman" w:hAnsi="Times New Roman" w:cs="Times New Roman"/>
          <w:sz w:val="24"/>
          <w:szCs w:val="24"/>
        </w:rPr>
      </w:pPr>
    </w:p>
    <w:p w:rsidR="00EA69C7" w:rsidRDefault="00EA69C7"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7A6963" w:rsidRDefault="007A6963"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p>
    <w:p w:rsidR="001C5F6B" w:rsidRDefault="001C5F6B" w:rsidP="00AB5C29">
      <w:pPr>
        <w:spacing w:line="360" w:lineRule="auto"/>
        <w:jc w:val="both"/>
        <w:rPr>
          <w:rFonts w:ascii="Times New Roman" w:eastAsia="Times New Roman" w:hAnsi="Times New Roman" w:cs="Times New Roman"/>
          <w:sz w:val="24"/>
          <w:szCs w:val="24"/>
        </w:rPr>
      </w:pPr>
      <w:bookmarkStart w:id="6" w:name="_GoBack"/>
      <w:bookmarkEnd w:id="6"/>
    </w:p>
    <w:p w:rsidR="00AB5C29" w:rsidRPr="00EA69C7" w:rsidRDefault="00AB5C29" w:rsidP="00EA69C7">
      <w:pPr>
        <w:pStyle w:val="Naslov1"/>
        <w:numPr>
          <w:ilvl w:val="0"/>
          <w:numId w:val="4"/>
        </w:numPr>
        <w:jc w:val="both"/>
        <w:rPr>
          <w:rFonts w:ascii="Times New Roman" w:eastAsia="Times New Roman" w:hAnsi="Times New Roman" w:cs="Times New Roman"/>
          <w:b/>
          <w:color w:val="auto"/>
          <w:sz w:val="28"/>
          <w:szCs w:val="28"/>
        </w:rPr>
      </w:pPr>
      <w:bookmarkStart w:id="7" w:name="_Toc61380172"/>
      <w:r w:rsidRPr="00EA69C7">
        <w:rPr>
          <w:rFonts w:ascii="Times New Roman" w:eastAsia="Times New Roman" w:hAnsi="Times New Roman" w:cs="Times New Roman"/>
          <w:b/>
          <w:color w:val="auto"/>
          <w:sz w:val="28"/>
          <w:szCs w:val="28"/>
        </w:rPr>
        <w:lastRenderedPageBreak/>
        <w:t>ZAKLJUČAK</w:t>
      </w:r>
      <w:bookmarkEnd w:id="7"/>
    </w:p>
    <w:p w:rsidR="00AB5C29" w:rsidRDefault="00AB5C29" w:rsidP="00AB5C29">
      <w:pPr>
        <w:spacing w:line="360" w:lineRule="auto"/>
        <w:ind w:left="720"/>
        <w:jc w:val="both"/>
        <w:rPr>
          <w:rFonts w:ascii="Times New Roman" w:eastAsia="Times New Roman" w:hAnsi="Times New Roman" w:cs="Times New Roman"/>
          <w:sz w:val="24"/>
          <w:szCs w:val="24"/>
        </w:rPr>
      </w:pPr>
    </w:p>
    <w:p w:rsidR="00AB5C29" w:rsidRDefault="00AB5C29" w:rsidP="00AB5C29">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Potresi su prirodne katastrofe koje možemo očekivati bilo gdje i bilo kad. Posljedice koje možemo očekivati ovise o raznim čimbenicima. Najteže posljedice su svakako one koje se odnose na ljude, bilo da se odnose na ljudske smrti ili na posljedice koje ostave na ljudima nakon potresa. Specifična, odnosno osjetljiva populacija svakako su djeca (zbog slabije otpornosti) i starije osobe (otpornost im također može biti oslabjela, ali  i zbog slabije pokretljivosti i težeg snalaženja i reagiranja na zahtjevne situacije). Odrasla osoba može preživjeti i do tri tjedna bez hrane, ali bez vode tri do sedam dana. Potresi kod većine preživjelih uzrokuju simptome akutnog stresa, često popraćene strahom, nedostatkom sna, a kasnije i depresijom. Stoga je važno pripremiti sve zdravstvene djelatnike za rad s ljudima koji su stradali u potresi i onima na koje je potres ostavio posljedice (Nola i sur., 2013.)</w:t>
      </w:r>
    </w:p>
    <w:p w:rsidR="00AB5C29" w:rsidRDefault="00AB5C29" w:rsidP="00AB5C29">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Mišljenja smo kako je održive ciljeve (svijet bez siromaštva, zdravlje i blagostanje te održivi gradovi i zajednice) teško provoditi u raznim, prije svega siromašnim, zemljama. Takvi ciljevi se ponekad čine </w:t>
      </w:r>
      <w:proofErr w:type="spellStart"/>
      <w:r>
        <w:rPr>
          <w:rFonts w:ascii="Times New Roman" w:eastAsia="Times New Roman" w:hAnsi="Times New Roman" w:cs="Times New Roman"/>
          <w:sz w:val="24"/>
          <w:szCs w:val="24"/>
        </w:rPr>
        <w:t>idealistčkim</w:t>
      </w:r>
      <w:proofErr w:type="spellEnd"/>
      <w:r>
        <w:rPr>
          <w:rFonts w:ascii="Times New Roman" w:eastAsia="Times New Roman" w:hAnsi="Times New Roman" w:cs="Times New Roman"/>
          <w:sz w:val="24"/>
          <w:szCs w:val="24"/>
        </w:rPr>
        <w:t xml:space="preserve"> te smatramo kako nisu prilagođenim svim zemljama, odnosno da se </w:t>
      </w:r>
      <w:proofErr w:type="spellStart"/>
      <w:r>
        <w:rPr>
          <w:rFonts w:ascii="Times New Roman" w:eastAsia="Times New Roman" w:hAnsi="Times New Roman" w:cs="Times New Roman"/>
          <w:sz w:val="24"/>
          <w:szCs w:val="24"/>
        </w:rPr>
        <w:t>neizvedini</w:t>
      </w:r>
      <w:proofErr w:type="spellEnd"/>
      <w:r>
        <w:rPr>
          <w:rFonts w:ascii="Times New Roman" w:eastAsia="Times New Roman" w:hAnsi="Times New Roman" w:cs="Times New Roman"/>
          <w:sz w:val="24"/>
          <w:szCs w:val="24"/>
        </w:rPr>
        <w:t xml:space="preserve"> i nerealni. Primjerice, ni Hrvatska, čiji je BDP 14. 853,2 u usporedbi s Nepalom, čiji je BDP 1.071,1, ne može provoditi te održive ciljeve, a prirodne katastrofe poput potresa dodatno otežavaju postizanja tih ciljeva.</w:t>
      </w:r>
    </w:p>
    <w:p w:rsidR="00AB5C29" w:rsidRDefault="00AB5C29" w:rsidP="00AB5C29">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Kada se dogodi potres od velikog je značaja pomoć ostalih država i međunarodnih organizacija. Neke od najvažnijih su UN-ove organizacija, WHO, IAEA, WMO, IMO, ICAO, UNWTO, ILO. Kao što je vidljivo iz literature, Japan je država koja u globalu uspješno reagira na potrese. Budući da su potresi u Japanu sastavni dio života, građani Japana spremni su na potrese u svakom trenutku. No, to ne možemo reći i za ostale države, pogotovo </w:t>
      </w:r>
      <w:r w:rsidR="00EA69C7">
        <w:rPr>
          <w:rFonts w:ascii="Times New Roman" w:eastAsia="Times New Roman" w:hAnsi="Times New Roman" w:cs="Times New Roman"/>
          <w:sz w:val="24"/>
          <w:szCs w:val="24"/>
        </w:rPr>
        <w:t>one manje razvijene, kao što smo mogli vidjeti u odlomku na primjeru usporedbe Japana i Nepala.</w:t>
      </w:r>
      <w:r>
        <w:rPr>
          <w:rFonts w:ascii="Times New Roman" w:eastAsia="Times New Roman" w:hAnsi="Times New Roman" w:cs="Times New Roman"/>
          <w:sz w:val="24"/>
          <w:szCs w:val="24"/>
        </w:rPr>
        <w:t xml:space="preserve"> </w:t>
      </w:r>
    </w:p>
    <w:p w:rsidR="00AB5C29" w:rsidRDefault="00AB5C29" w:rsidP="00AB5C29">
      <w:pPr>
        <w:spacing w:line="360" w:lineRule="auto"/>
        <w:ind w:left="720"/>
        <w:jc w:val="both"/>
        <w:rPr>
          <w:rFonts w:ascii="Times New Roman" w:eastAsia="Times New Roman" w:hAnsi="Times New Roman" w:cs="Times New Roman"/>
          <w:sz w:val="24"/>
          <w:szCs w:val="24"/>
        </w:rPr>
      </w:pPr>
    </w:p>
    <w:p w:rsidR="00AB5C29" w:rsidRDefault="00AB5C29" w:rsidP="00AB5C29">
      <w:pPr>
        <w:spacing w:line="360" w:lineRule="auto"/>
        <w:ind w:left="720"/>
        <w:jc w:val="both"/>
        <w:rPr>
          <w:rFonts w:ascii="Times New Roman" w:eastAsia="Times New Roman" w:hAnsi="Times New Roman" w:cs="Times New Roman"/>
          <w:sz w:val="24"/>
          <w:szCs w:val="24"/>
        </w:rPr>
      </w:pPr>
    </w:p>
    <w:p w:rsidR="00AB5C29" w:rsidRDefault="00AB5C29" w:rsidP="00AB5C29">
      <w:pPr>
        <w:spacing w:line="360" w:lineRule="auto"/>
        <w:ind w:left="720"/>
        <w:jc w:val="both"/>
        <w:rPr>
          <w:rFonts w:ascii="Times New Roman" w:eastAsia="Times New Roman" w:hAnsi="Times New Roman" w:cs="Times New Roman"/>
          <w:sz w:val="24"/>
          <w:szCs w:val="24"/>
        </w:rPr>
      </w:pPr>
    </w:p>
    <w:p w:rsidR="00AB5C29" w:rsidRDefault="00AB5C29" w:rsidP="00AB5C29">
      <w:pPr>
        <w:spacing w:line="360" w:lineRule="auto"/>
        <w:ind w:left="720"/>
        <w:jc w:val="both"/>
        <w:rPr>
          <w:rFonts w:ascii="Times New Roman" w:eastAsia="Times New Roman" w:hAnsi="Times New Roman" w:cs="Times New Roman"/>
          <w:sz w:val="24"/>
          <w:szCs w:val="24"/>
        </w:rPr>
      </w:pPr>
    </w:p>
    <w:p w:rsidR="00AB5C29" w:rsidRDefault="00AB5C29" w:rsidP="00AB5C29">
      <w:pPr>
        <w:spacing w:line="360" w:lineRule="auto"/>
        <w:ind w:left="720"/>
        <w:jc w:val="both"/>
        <w:rPr>
          <w:rFonts w:ascii="Times New Roman" w:eastAsia="Times New Roman" w:hAnsi="Times New Roman" w:cs="Times New Roman"/>
          <w:sz w:val="24"/>
          <w:szCs w:val="24"/>
        </w:rPr>
      </w:pPr>
    </w:p>
    <w:p w:rsidR="00AB5C29" w:rsidRDefault="00AB5C29" w:rsidP="00AB5C29">
      <w:pPr>
        <w:spacing w:line="360" w:lineRule="auto"/>
        <w:ind w:left="720"/>
        <w:jc w:val="both"/>
        <w:rPr>
          <w:rFonts w:ascii="Times New Roman" w:eastAsia="Times New Roman" w:hAnsi="Times New Roman" w:cs="Times New Roman"/>
          <w:sz w:val="24"/>
          <w:szCs w:val="24"/>
        </w:rPr>
      </w:pPr>
    </w:p>
    <w:p w:rsidR="00AB5C29" w:rsidRDefault="00AB5C29" w:rsidP="00DC655A">
      <w:pPr>
        <w:spacing w:line="360" w:lineRule="auto"/>
        <w:jc w:val="both"/>
        <w:rPr>
          <w:rFonts w:ascii="Times New Roman" w:eastAsia="Times New Roman" w:hAnsi="Times New Roman" w:cs="Times New Roman"/>
          <w:b/>
          <w:sz w:val="24"/>
          <w:szCs w:val="24"/>
        </w:rPr>
      </w:pPr>
    </w:p>
    <w:p w:rsidR="00AB5C29" w:rsidRPr="00DC655A" w:rsidRDefault="00AB5C29" w:rsidP="00DC655A">
      <w:pPr>
        <w:pStyle w:val="Naslov1"/>
        <w:numPr>
          <w:ilvl w:val="0"/>
          <w:numId w:val="4"/>
        </w:numPr>
        <w:jc w:val="both"/>
        <w:rPr>
          <w:rFonts w:ascii="Times New Roman" w:eastAsia="Times New Roman" w:hAnsi="Times New Roman" w:cs="Times New Roman"/>
          <w:b/>
          <w:color w:val="auto"/>
          <w:sz w:val="28"/>
          <w:szCs w:val="28"/>
        </w:rPr>
      </w:pPr>
      <w:bookmarkStart w:id="8" w:name="_Toc61380173"/>
      <w:r w:rsidRPr="00DC655A">
        <w:rPr>
          <w:rFonts w:ascii="Times New Roman" w:eastAsia="Times New Roman" w:hAnsi="Times New Roman" w:cs="Times New Roman"/>
          <w:b/>
          <w:color w:val="auto"/>
          <w:sz w:val="28"/>
          <w:szCs w:val="28"/>
        </w:rPr>
        <w:lastRenderedPageBreak/>
        <w:t>LITERATURA</w:t>
      </w:r>
      <w:bookmarkEnd w:id="8"/>
    </w:p>
    <w:p w:rsidR="007A6963" w:rsidRDefault="007A6963" w:rsidP="007A6963">
      <w:pPr>
        <w:spacing w:line="360" w:lineRule="auto"/>
        <w:jc w:val="both"/>
        <w:rPr>
          <w:rFonts w:ascii="Times New Roman" w:eastAsia="Times New Roman" w:hAnsi="Times New Roman" w:cs="Times New Roman"/>
          <w:sz w:val="24"/>
          <w:szCs w:val="24"/>
        </w:rPr>
      </w:pPr>
    </w:p>
    <w:p w:rsidR="007338EE" w:rsidRPr="001C5F6B" w:rsidRDefault="007338EE" w:rsidP="001C5F6B">
      <w:pPr>
        <w:numPr>
          <w:ilvl w:val="0"/>
          <w:numId w:val="5"/>
        </w:numPr>
        <w:spacing w:line="360" w:lineRule="auto"/>
        <w:jc w:val="both"/>
        <w:rPr>
          <w:rFonts w:ascii="Times New Roman" w:eastAsia="Times New Roman" w:hAnsi="Times New Roman" w:cs="Times New Roman"/>
          <w:sz w:val="24"/>
          <w:szCs w:val="24"/>
        </w:rPr>
      </w:pPr>
      <w:r w:rsidRPr="001C5F6B">
        <w:rPr>
          <w:rFonts w:ascii="Times New Roman" w:hAnsi="Times New Roman" w:cs="Times New Roman"/>
          <w:sz w:val="24"/>
          <w:szCs w:val="24"/>
        </w:rPr>
        <w:t xml:space="preserve">American red </w:t>
      </w:r>
      <w:proofErr w:type="spellStart"/>
      <w:r w:rsidRPr="001C5F6B">
        <w:rPr>
          <w:rFonts w:ascii="Times New Roman" w:hAnsi="Times New Roman" w:cs="Times New Roman"/>
          <w:sz w:val="24"/>
          <w:szCs w:val="24"/>
        </w:rPr>
        <w:t>cross</w:t>
      </w:r>
      <w:proofErr w:type="spellEnd"/>
      <w:r w:rsidR="00046DFD" w:rsidRPr="001C5F6B">
        <w:rPr>
          <w:rFonts w:ascii="Times New Roman" w:hAnsi="Times New Roman" w:cs="Times New Roman"/>
          <w:sz w:val="24"/>
          <w:szCs w:val="24"/>
        </w:rPr>
        <w:t xml:space="preserve"> (2015.) </w:t>
      </w:r>
      <w:r w:rsidR="00D63C9F" w:rsidRPr="001C5F6B">
        <w:rPr>
          <w:rFonts w:ascii="Times New Roman" w:hAnsi="Times New Roman" w:cs="Times New Roman"/>
          <w:sz w:val="24"/>
          <w:szCs w:val="24"/>
        </w:rPr>
        <w:t xml:space="preserve">Nepal </w:t>
      </w:r>
      <w:proofErr w:type="spellStart"/>
      <w:r w:rsidR="00D63C9F" w:rsidRPr="001C5F6B">
        <w:rPr>
          <w:rFonts w:ascii="Times New Roman" w:hAnsi="Times New Roman" w:cs="Times New Roman"/>
          <w:sz w:val="24"/>
          <w:szCs w:val="24"/>
        </w:rPr>
        <w:t>earthquake</w:t>
      </w:r>
      <w:proofErr w:type="spellEnd"/>
      <w:r w:rsidR="00D63C9F" w:rsidRPr="001C5F6B">
        <w:rPr>
          <w:rFonts w:ascii="Times New Roman" w:hAnsi="Times New Roman" w:cs="Times New Roman"/>
          <w:sz w:val="24"/>
          <w:szCs w:val="24"/>
        </w:rPr>
        <w:t xml:space="preserve">. </w:t>
      </w:r>
      <w:r w:rsidRPr="001C5F6B">
        <w:rPr>
          <w:rFonts w:ascii="Times New Roman" w:hAnsi="Times New Roman" w:cs="Times New Roman"/>
          <w:sz w:val="24"/>
          <w:szCs w:val="24"/>
        </w:rPr>
        <w:t xml:space="preserve">Posjećeno 08.12.2020. na mrežnoj stranici: </w:t>
      </w:r>
      <w:hyperlink r:id="rId9" w:history="1">
        <w:r w:rsidR="00C37E6A" w:rsidRPr="001C5F6B">
          <w:rPr>
            <w:rStyle w:val="Hiperveza"/>
            <w:rFonts w:ascii="Times New Roman" w:hAnsi="Times New Roman" w:cs="Times New Roman"/>
            <w:sz w:val="24"/>
            <w:szCs w:val="24"/>
            <w:bdr w:val="none" w:sz="0" w:space="0" w:color="auto" w:frame="1"/>
          </w:rPr>
          <w:t>https://www.redcross.org/about-us/our-work/international-services/nepal.html</w:t>
        </w:r>
      </w:hyperlink>
    </w:p>
    <w:p w:rsidR="007A76F6" w:rsidRPr="001C5F6B" w:rsidRDefault="007A6963" w:rsidP="001C5F6B">
      <w:pPr>
        <w:pStyle w:val="Odlomakpopisa"/>
        <w:numPr>
          <w:ilvl w:val="0"/>
          <w:numId w:val="5"/>
        </w:numPr>
        <w:spacing w:line="360" w:lineRule="auto"/>
        <w:jc w:val="both"/>
        <w:rPr>
          <w:rFonts w:ascii="Times New Roman" w:eastAsia="Times New Roman" w:hAnsi="Times New Roman" w:cs="Times New Roman"/>
          <w:sz w:val="24"/>
          <w:szCs w:val="24"/>
        </w:rPr>
      </w:pPr>
      <w:proofErr w:type="spellStart"/>
      <w:r w:rsidRPr="001C5F6B">
        <w:rPr>
          <w:rFonts w:ascii="Times New Roman" w:eastAsia="Times New Roman" w:hAnsi="Times New Roman" w:cs="Times New Roman"/>
          <w:sz w:val="24"/>
          <w:szCs w:val="24"/>
        </w:rPr>
        <w:t>Elnashai</w:t>
      </w:r>
      <w:proofErr w:type="spellEnd"/>
      <w:r w:rsidRPr="001C5F6B">
        <w:rPr>
          <w:rFonts w:ascii="Times New Roman" w:eastAsia="Times New Roman" w:hAnsi="Times New Roman" w:cs="Times New Roman"/>
          <w:sz w:val="24"/>
          <w:szCs w:val="24"/>
        </w:rPr>
        <w:t xml:space="preserve">, A. &amp; </w:t>
      </w:r>
      <w:proofErr w:type="spellStart"/>
      <w:r w:rsidRPr="001C5F6B">
        <w:rPr>
          <w:rFonts w:ascii="Times New Roman" w:eastAsia="Times New Roman" w:hAnsi="Times New Roman" w:cs="Times New Roman"/>
          <w:sz w:val="24"/>
          <w:szCs w:val="24"/>
        </w:rPr>
        <w:t>Di</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Sarno</w:t>
      </w:r>
      <w:proofErr w:type="spellEnd"/>
      <w:r w:rsidRPr="001C5F6B">
        <w:rPr>
          <w:rFonts w:ascii="Times New Roman" w:eastAsia="Times New Roman" w:hAnsi="Times New Roman" w:cs="Times New Roman"/>
          <w:sz w:val="24"/>
          <w:szCs w:val="24"/>
        </w:rPr>
        <w:t xml:space="preserve">, L. (2008). </w:t>
      </w:r>
      <w:r w:rsidRPr="001C5F6B">
        <w:rPr>
          <w:rFonts w:ascii="Times New Roman" w:eastAsia="Times New Roman" w:hAnsi="Times New Roman" w:cs="Times New Roman"/>
          <w:i/>
          <w:sz w:val="24"/>
          <w:szCs w:val="24"/>
        </w:rPr>
        <w:t xml:space="preserve">Fundamentals </w:t>
      </w:r>
      <w:proofErr w:type="spellStart"/>
      <w:r w:rsidRPr="001C5F6B">
        <w:rPr>
          <w:rFonts w:ascii="Times New Roman" w:eastAsia="Times New Roman" w:hAnsi="Times New Roman" w:cs="Times New Roman"/>
          <w:i/>
          <w:sz w:val="24"/>
          <w:szCs w:val="24"/>
        </w:rPr>
        <w:t>of</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earthquake</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engineering</w:t>
      </w:r>
      <w:proofErr w:type="spellEnd"/>
      <w:r w:rsidRPr="001C5F6B">
        <w:rPr>
          <w:rFonts w:ascii="Times New Roman" w:eastAsia="Times New Roman" w:hAnsi="Times New Roman" w:cs="Times New Roman"/>
          <w:i/>
          <w:sz w:val="24"/>
          <w:szCs w:val="24"/>
        </w:rPr>
        <w:t xml:space="preserve">. </w:t>
      </w:r>
      <w:r w:rsidRPr="001C5F6B">
        <w:rPr>
          <w:rFonts w:ascii="Times New Roman" w:eastAsia="Times New Roman" w:hAnsi="Times New Roman" w:cs="Times New Roman"/>
          <w:sz w:val="24"/>
          <w:szCs w:val="24"/>
        </w:rPr>
        <w:t xml:space="preserve">New </w:t>
      </w:r>
      <w:proofErr w:type="spellStart"/>
      <w:r w:rsidRPr="001C5F6B">
        <w:rPr>
          <w:rFonts w:ascii="Times New Roman" w:eastAsia="Times New Roman" w:hAnsi="Times New Roman" w:cs="Times New Roman"/>
          <w:sz w:val="24"/>
          <w:szCs w:val="24"/>
        </w:rPr>
        <w:t>Jersey</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Wiley</w:t>
      </w:r>
      <w:proofErr w:type="spellEnd"/>
      <w:r w:rsidRPr="001C5F6B">
        <w:rPr>
          <w:rFonts w:ascii="Times New Roman" w:eastAsia="Times New Roman" w:hAnsi="Times New Roman" w:cs="Times New Roman"/>
          <w:sz w:val="24"/>
          <w:szCs w:val="24"/>
        </w:rPr>
        <w:t>.</w:t>
      </w:r>
    </w:p>
    <w:p w:rsidR="00CF32B1" w:rsidRPr="001C5F6B" w:rsidRDefault="00513468" w:rsidP="001C5F6B">
      <w:pPr>
        <w:pStyle w:val="Odlomakpopisa"/>
        <w:numPr>
          <w:ilvl w:val="0"/>
          <w:numId w:val="5"/>
        </w:numPr>
        <w:spacing w:line="360" w:lineRule="auto"/>
        <w:jc w:val="both"/>
        <w:rPr>
          <w:rFonts w:ascii="Times New Roman" w:eastAsia="Times New Roman" w:hAnsi="Times New Roman" w:cs="Times New Roman"/>
          <w:sz w:val="24"/>
          <w:szCs w:val="24"/>
        </w:rPr>
      </w:pPr>
      <w:r w:rsidRPr="001C5F6B">
        <w:rPr>
          <w:rFonts w:ascii="Times New Roman" w:hAnsi="Times New Roman" w:cs="Times New Roman"/>
          <w:sz w:val="24"/>
          <w:szCs w:val="24"/>
        </w:rPr>
        <w:t>Eur</w:t>
      </w:r>
      <w:r w:rsidR="007131EA" w:rsidRPr="001C5F6B">
        <w:rPr>
          <w:rFonts w:ascii="Times New Roman" w:hAnsi="Times New Roman" w:cs="Times New Roman"/>
          <w:sz w:val="24"/>
          <w:szCs w:val="24"/>
        </w:rPr>
        <w:t>opska komisija (2020.)</w:t>
      </w:r>
      <w:r w:rsidR="00C21F65" w:rsidRPr="001C5F6B">
        <w:rPr>
          <w:rFonts w:ascii="Times New Roman" w:hAnsi="Times New Roman" w:cs="Times New Roman"/>
          <w:sz w:val="24"/>
          <w:szCs w:val="24"/>
        </w:rPr>
        <w:t xml:space="preserve"> </w:t>
      </w:r>
      <w:r w:rsidR="00C21F65" w:rsidRPr="001C5F6B">
        <w:rPr>
          <w:rFonts w:ascii="Times New Roman" w:hAnsi="Times New Roman" w:cs="Times New Roman"/>
          <w:i/>
          <w:iCs/>
          <w:sz w:val="24"/>
          <w:szCs w:val="24"/>
        </w:rPr>
        <w:t xml:space="preserve">EU </w:t>
      </w:r>
      <w:proofErr w:type="spellStart"/>
      <w:r w:rsidR="00C21F65" w:rsidRPr="001C5F6B">
        <w:rPr>
          <w:rFonts w:ascii="Times New Roman" w:hAnsi="Times New Roman" w:cs="Times New Roman"/>
          <w:i/>
          <w:iCs/>
          <w:sz w:val="24"/>
          <w:szCs w:val="24"/>
        </w:rPr>
        <w:t>Solidarity</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Fund</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Commission</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puts</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forward</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financial</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assistance</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worth</w:t>
      </w:r>
      <w:proofErr w:type="spellEnd"/>
      <w:r w:rsidR="00C21F65" w:rsidRPr="001C5F6B">
        <w:rPr>
          <w:rFonts w:ascii="Times New Roman" w:hAnsi="Times New Roman" w:cs="Times New Roman"/>
          <w:i/>
          <w:iCs/>
          <w:sz w:val="24"/>
          <w:szCs w:val="24"/>
        </w:rPr>
        <w:t xml:space="preserve"> €823 </w:t>
      </w:r>
      <w:proofErr w:type="spellStart"/>
      <w:r w:rsidR="00C21F65" w:rsidRPr="001C5F6B">
        <w:rPr>
          <w:rFonts w:ascii="Times New Roman" w:hAnsi="Times New Roman" w:cs="Times New Roman"/>
          <w:i/>
          <w:iCs/>
          <w:sz w:val="24"/>
          <w:szCs w:val="24"/>
        </w:rPr>
        <w:t>million</w:t>
      </w:r>
      <w:proofErr w:type="spellEnd"/>
      <w:r w:rsidR="00C21F65" w:rsidRPr="001C5F6B">
        <w:rPr>
          <w:rFonts w:ascii="Times New Roman" w:hAnsi="Times New Roman" w:cs="Times New Roman"/>
          <w:i/>
          <w:iCs/>
          <w:sz w:val="24"/>
          <w:szCs w:val="24"/>
        </w:rPr>
        <w:t xml:space="preserve"> for </w:t>
      </w:r>
      <w:proofErr w:type="spellStart"/>
      <w:r w:rsidR="00C21F65" w:rsidRPr="001C5F6B">
        <w:rPr>
          <w:rFonts w:ascii="Times New Roman" w:hAnsi="Times New Roman" w:cs="Times New Roman"/>
          <w:i/>
          <w:iCs/>
          <w:sz w:val="24"/>
          <w:szCs w:val="24"/>
        </w:rPr>
        <w:t>the</w:t>
      </w:r>
      <w:proofErr w:type="spellEnd"/>
      <w:r w:rsidR="00C21F65" w:rsidRPr="001C5F6B">
        <w:rPr>
          <w:rFonts w:ascii="Times New Roman" w:hAnsi="Times New Roman" w:cs="Times New Roman"/>
          <w:i/>
          <w:iCs/>
          <w:sz w:val="24"/>
          <w:szCs w:val="24"/>
        </w:rPr>
        <w:t xml:space="preserve"> Croatia </w:t>
      </w:r>
      <w:proofErr w:type="spellStart"/>
      <w:r w:rsidR="00C21F65" w:rsidRPr="001C5F6B">
        <w:rPr>
          <w:rFonts w:ascii="Times New Roman" w:hAnsi="Times New Roman" w:cs="Times New Roman"/>
          <w:i/>
          <w:iCs/>
          <w:sz w:val="24"/>
          <w:szCs w:val="24"/>
        </w:rPr>
        <w:t>earthquake</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floods</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in</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Poland</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and</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the</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coronavirus</w:t>
      </w:r>
      <w:proofErr w:type="spellEnd"/>
      <w:r w:rsidR="00C21F65" w:rsidRPr="001C5F6B">
        <w:rPr>
          <w:rFonts w:ascii="Times New Roman" w:hAnsi="Times New Roman" w:cs="Times New Roman"/>
          <w:i/>
          <w:iCs/>
          <w:sz w:val="24"/>
          <w:szCs w:val="24"/>
        </w:rPr>
        <w:t xml:space="preserve"> </w:t>
      </w:r>
      <w:proofErr w:type="spellStart"/>
      <w:r w:rsidR="00C21F65" w:rsidRPr="001C5F6B">
        <w:rPr>
          <w:rFonts w:ascii="Times New Roman" w:hAnsi="Times New Roman" w:cs="Times New Roman"/>
          <w:i/>
          <w:iCs/>
          <w:sz w:val="24"/>
          <w:szCs w:val="24"/>
        </w:rPr>
        <w:t>crisis</w:t>
      </w:r>
      <w:proofErr w:type="spellEnd"/>
      <w:r w:rsidR="005C7A4F" w:rsidRPr="001C5F6B">
        <w:rPr>
          <w:rFonts w:ascii="Times New Roman" w:hAnsi="Times New Roman" w:cs="Times New Roman"/>
          <w:i/>
          <w:iCs/>
          <w:sz w:val="24"/>
          <w:szCs w:val="24"/>
        </w:rPr>
        <w:t>.</w:t>
      </w:r>
      <w:r w:rsidR="005C7A4F" w:rsidRPr="001C5F6B">
        <w:rPr>
          <w:rFonts w:ascii="Times New Roman" w:hAnsi="Times New Roman" w:cs="Times New Roman"/>
          <w:sz w:val="24"/>
          <w:szCs w:val="24"/>
        </w:rPr>
        <w:t xml:space="preserve"> Posjećeno </w:t>
      </w:r>
      <w:r w:rsidR="00EC5104" w:rsidRPr="001C5F6B">
        <w:rPr>
          <w:rFonts w:ascii="Times New Roman" w:hAnsi="Times New Roman" w:cs="Times New Roman"/>
          <w:sz w:val="24"/>
          <w:szCs w:val="24"/>
        </w:rPr>
        <w:t xml:space="preserve">8.12.2020. na mrežnoj stranici </w:t>
      </w:r>
      <w:hyperlink r:id="rId10" w:history="1">
        <w:r w:rsidR="00CF32B1" w:rsidRPr="001C5F6B">
          <w:rPr>
            <w:rStyle w:val="Hiperveza"/>
            <w:rFonts w:ascii="Times New Roman" w:eastAsia="Times New Roman" w:hAnsi="Times New Roman" w:cs="Times New Roman"/>
            <w:sz w:val="24"/>
            <w:szCs w:val="24"/>
          </w:rPr>
          <w:t>https://ec.europa.eu/commission/presscorner/detail/en/IP_20_1857?fbclid=IwAR11UtVuT9rzkSXqLlW1I_a8q9iIzwvfMNp3q7Jsly6W0AN00qdAJ-z0XMw</w:t>
        </w:r>
      </w:hyperlink>
    </w:p>
    <w:p w:rsidR="007A6963" w:rsidRPr="001C5F6B" w:rsidRDefault="007A6963" w:rsidP="001C5F6B">
      <w:pPr>
        <w:pStyle w:val="Odlomakpopisa"/>
        <w:numPr>
          <w:ilvl w:val="0"/>
          <w:numId w:val="5"/>
        </w:numPr>
        <w:spacing w:line="36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sz w:val="24"/>
          <w:szCs w:val="24"/>
        </w:rPr>
        <w:t xml:space="preserve">Hrvatska enciklopedija (2011). </w:t>
      </w:r>
      <w:r w:rsidRPr="001C5F6B">
        <w:rPr>
          <w:rFonts w:ascii="Times New Roman" w:eastAsia="Times New Roman" w:hAnsi="Times New Roman" w:cs="Times New Roman"/>
          <w:i/>
          <w:sz w:val="24"/>
          <w:szCs w:val="24"/>
        </w:rPr>
        <w:t xml:space="preserve">Elementarne nepogode. </w:t>
      </w:r>
      <w:r w:rsidRPr="001C5F6B">
        <w:rPr>
          <w:rFonts w:ascii="Times New Roman" w:eastAsia="Times New Roman" w:hAnsi="Times New Roman" w:cs="Times New Roman"/>
          <w:sz w:val="24"/>
          <w:szCs w:val="24"/>
        </w:rPr>
        <w:t xml:space="preserve">Posjećeno 05.12.2020. na mrežnoj stranici hrvatske enciklopedije: </w:t>
      </w:r>
      <w:hyperlink r:id="rId11">
        <w:r w:rsidRPr="001C5F6B">
          <w:rPr>
            <w:rFonts w:ascii="Times New Roman" w:eastAsia="Times New Roman" w:hAnsi="Times New Roman" w:cs="Times New Roman"/>
            <w:color w:val="1155CC"/>
            <w:sz w:val="24"/>
            <w:szCs w:val="24"/>
            <w:u w:val="single"/>
          </w:rPr>
          <w:t>https://www.enciklopedija.hr/natuknica.aspx?id=17685</w:t>
        </w:r>
      </w:hyperlink>
      <w:r w:rsidRPr="001C5F6B">
        <w:rPr>
          <w:rFonts w:ascii="Times New Roman" w:eastAsia="Times New Roman" w:hAnsi="Times New Roman" w:cs="Times New Roman"/>
          <w:sz w:val="24"/>
          <w:szCs w:val="24"/>
        </w:rPr>
        <w:t>.</w:t>
      </w:r>
    </w:p>
    <w:p w:rsidR="006341C7" w:rsidRPr="001C5F6B" w:rsidRDefault="00474C2B" w:rsidP="001C5F6B">
      <w:pPr>
        <w:pStyle w:val="Odlomakpopisa"/>
        <w:numPr>
          <w:ilvl w:val="0"/>
          <w:numId w:val="5"/>
        </w:numPr>
        <w:spacing w:line="36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sz w:val="24"/>
          <w:szCs w:val="24"/>
        </w:rPr>
        <w:t>Hrvatska enciklopedija (20</w:t>
      </w:r>
      <w:r w:rsidR="00F33815" w:rsidRPr="001C5F6B">
        <w:rPr>
          <w:rFonts w:ascii="Times New Roman" w:eastAsia="Times New Roman" w:hAnsi="Times New Roman" w:cs="Times New Roman"/>
          <w:sz w:val="24"/>
          <w:szCs w:val="24"/>
        </w:rPr>
        <w:t>20</w:t>
      </w:r>
      <w:r w:rsidRPr="001C5F6B">
        <w:rPr>
          <w:rFonts w:ascii="Times New Roman" w:eastAsia="Times New Roman" w:hAnsi="Times New Roman" w:cs="Times New Roman"/>
          <w:sz w:val="24"/>
          <w:szCs w:val="24"/>
        </w:rPr>
        <w:t xml:space="preserve">). </w:t>
      </w:r>
      <w:proofErr w:type="spellStart"/>
      <w:r w:rsidR="00021D06" w:rsidRPr="001C5F6B">
        <w:rPr>
          <w:rFonts w:ascii="Times New Roman" w:eastAsia="Times New Roman" w:hAnsi="Times New Roman" w:cs="Times New Roman"/>
          <w:i/>
          <w:sz w:val="24"/>
          <w:szCs w:val="24"/>
        </w:rPr>
        <w:t>Richterova</w:t>
      </w:r>
      <w:proofErr w:type="spellEnd"/>
      <w:r w:rsidR="00021D06" w:rsidRPr="001C5F6B">
        <w:rPr>
          <w:rFonts w:ascii="Times New Roman" w:eastAsia="Times New Roman" w:hAnsi="Times New Roman" w:cs="Times New Roman"/>
          <w:i/>
          <w:sz w:val="24"/>
          <w:szCs w:val="24"/>
        </w:rPr>
        <w:t xml:space="preserve"> ljestvica. </w:t>
      </w:r>
      <w:r w:rsidRPr="001C5F6B">
        <w:rPr>
          <w:rFonts w:ascii="Times New Roman" w:eastAsia="Times New Roman" w:hAnsi="Times New Roman" w:cs="Times New Roman"/>
          <w:i/>
          <w:sz w:val="24"/>
          <w:szCs w:val="24"/>
        </w:rPr>
        <w:t xml:space="preserve"> </w:t>
      </w:r>
      <w:r w:rsidRPr="001C5F6B">
        <w:rPr>
          <w:rFonts w:ascii="Times New Roman" w:eastAsia="Times New Roman" w:hAnsi="Times New Roman" w:cs="Times New Roman"/>
          <w:sz w:val="24"/>
          <w:szCs w:val="24"/>
        </w:rPr>
        <w:t xml:space="preserve">Posjećeno </w:t>
      </w:r>
      <w:r w:rsidR="00BF6EFA" w:rsidRPr="001C5F6B">
        <w:rPr>
          <w:rFonts w:ascii="Times New Roman" w:eastAsia="Times New Roman" w:hAnsi="Times New Roman" w:cs="Times New Roman"/>
          <w:sz w:val="24"/>
          <w:szCs w:val="24"/>
        </w:rPr>
        <w:t>15</w:t>
      </w:r>
      <w:r w:rsidRPr="001C5F6B">
        <w:rPr>
          <w:rFonts w:ascii="Times New Roman" w:eastAsia="Times New Roman" w:hAnsi="Times New Roman" w:cs="Times New Roman"/>
          <w:sz w:val="24"/>
          <w:szCs w:val="24"/>
        </w:rPr>
        <w:t xml:space="preserve">.12.2020. na mrežnoj stranici hrvatske enciklopedije: </w:t>
      </w:r>
      <w:hyperlink r:id="rId12" w:history="1">
        <w:r w:rsidR="006341C7" w:rsidRPr="001C5F6B">
          <w:rPr>
            <w:rStyle w:val="Hiperveza"/>
            <w:rFonts w:ascii="Times New Roman" w:eastAsia="Times New Roman" w:hAnsi="Times New Roman" w:cs="Times New Roman"/>
            <w:sz w:val="24"/>
            <w:szCs w:val="24"/>
          </w:rPr>
          <w:t>https://enciklopedija.hr/natuknica.aspx?ID=70926&amp;fbclid=IwAR15nEfer4E5Kqdln8TRG1A1fCcQHEjGq5jFuwNggqyomERYtE3P0TaM5aQ</w:t>
        </w:r>
      </w:hyperlink>
    </w:p>
    <w:p w:rsidR="00316A29" w:rsidRPr="001C5F6B" w:rsidRDefault="00316A29" w:rsidP="001C5F6B">
      <w:pPr>
        <w:pStyle w:val="Odlomakpopisa"/>
        <w:numPr>
          <w:ilvl w:val="0"/>
          <w:numId w:val="5"/>
        </w:numPr>
        <w:spacing w:line="360" w:lineRule="auto"/>
        <w:jc w:val="both"/>
        <w:rPr>
          <w:rFonts w:ascii="Times New Roman" w:eastAsia="Times New Roman" w:hAnsi="Times New Roman" w:cs="Times New Roman"/>
          <w:sz w:val="24"/>
          <w:szCs w:val="24"/>
        </w:rPr>
      </w:pPr>
      <w:proofErr w:type="spellStart"/>
      <w:r w:rsidRPr="001C5F6B">
        <w:rPr>
          <w:rFonts w:ascii="Times New Roman" w:eastAsia="Times New Roman" w:hAnsi="Times New Roman" w:cs="Times New Roman"/>
          <w:sz w:val="24"/>
          <w:szCs w:val="24"/>
        </w:rPr>
        <w:t>Ivković</w:t>
      </w:r>
      <w:proofErr w:type="spellEnd"/>
      <w:r w:rsidRPr="001C5F6B">
        <w:rPr>
          <w:rFonts w:ascii="Times New Roman" w:eastAsia="Times New Roman" w:hAnsi="Times New Roman" w:cs="Times New Roman"/>
          <w:sz w:val="24"/>
          <w:szCs w:val="24"/>
        </w:rPr>
        <w:t xml:space="preserve">, Đ. (2020.) UNICEF u Hrvatskoj. Odgovor na epidemiju </w:t>
      </w:r>
      <w:proofErr w:type="spellStart"/>
      <w:r w:rsidRPr="001C5F6B">
        <w:rPr>
          <w:rFonts w:ascii="Times New Roman" w:eastAsia="Times New Roman" w:hAnsi="Times New Roman" w:cs="Times New Roman"/>
          <w:sz w:val="24"/>
          <w:szCs w:val="24"/>
        </w:rPr>
        <w:t>koronavirusa</w:t>
      </w:r>
      <w:proofErr w:type="spellEnd"/>
      <w:r w:rsidRPr="001C5F6B">
        <w:rPr>
          <w:rFonts w:ascii="Times New Roman" w:eastAsia="Times New Roman" w:hAnsi="Times New Roman" w:cs="Times New Roman"/>
          <w:sz w:val="24"/>
          <w:szCs w:val="24"/>
        </w:rPr>
        <w:t xml:space="preserve"> i potres u Zagrebu. </w:t>
      </w:r>
      <w:proofErr w:type="spellStart"/>
      <w:r w:rsidRPr="001C5F6B">
        <w:rPr>
          <w:rFonts w:ascii="Times New Roman" w:eastAsia="Times New Roman" w:hAnsi="Times New Roman" w:cs="Times New Roman"/>
          <w:i/>
          <w:iCs/>
          <w:sz w:val="24"/>
          <w:szCs w:val="24"/>
        </w:rPr>
        <w:t>Paediatria</w:t>
      </w:r>
      <w:proofErr w:type="spellEnd"/>
      <w:r w:rsidRPr="001C5F6B">
        <w:rPr>
          <w:rFonts w:ascii="Times New Roman" w:eastAsia="Times New Roman" w:hAnsi="Times New Roman" w:cs="Times New Roman"/>
          <w:i/>
          <w:iCs/>
          <w:sz w:val="24"/>
          <w:szCs w:val="24"/>
        </w:rPr>
        <w:t xml:space="preserve"> </w:t>
      </w:r>
      <w:proofErr w:type="spellStart"/>
      <w:r w:rsidRPr="001C5F6B">
        <w:rPr>
          <w:rFonts w:ascii="Times New Roman" w:eastAsia="Times New Roman" w:hAnsi="Times New Roman" w:cs="Times New Roman"/>
          <w:i/>
          <w:iCs/>
          <w:sz w:val="24"/>
          <w:szCs w:val="24"/>
        </w:rPr>
        <w:t>Croatica</w:t>
      </w:r>
      <w:proofErr w:type="spellEnd"/>
      <w:r w:rsidRPr="001C5F6B">
        <w:rPr>
          <w:rFonts w:ascii="Times New Roman" w:eastAsia="Times New Roman" w:hAnsi="Times New Roman" w:cs="Times New Roman"/>
          <w:i/>
          <w:iCs/>
          <w:sz w:val="24"/>
          <w:szCs w:val="24"/>
        </w:rPr>
        <w:t xml:space="preserve"> 64</w:t>
      </w:r>
      <w:r w:rsidRPr="001C5F6B">
        <w:rPr>
          <w:rFonts w:ascii="Times New Roman" w:eastAsia="Times New Roman" w:hAnsi="Times New Roman" w:cs="Times New Roman"/>
          <w:sz w:val="24"/>
          <w:szCs w:val="24"/>
        </w:rPr>
        <w:t>(2), 139-140.</w:t>
      </w:r>
    </w:p>
    <w:p w:rsidR="00FF26A6" w:rsidRPr="001C5F6B" w:rsidRDefault="00FF26A6" w:rsidP="001C5F6B">
      <w:pPr>
        <w:pStyle w:val="Odlomakpopisa"/>
        <w:numPr>
          <w:ilvl w:val="0"/>
          <w:numId w:val="5"/>
        </w:numPr>
        <w:spacing w:line="360" w:lineRule="auto"/>
        <w:jc w:val="both"/>
        <w:rPr>
          <w:rFonts w:ascii="Times New Roman" w:eastAsia="Times New Roman" w:hAnsi="Times New Roman" w:cs="Times New Roman"/>
          <w:sz w:val="24"/>
          <w:szCs w:val="24"/>
        </w:rPr>
      </w:pPr>
      <w:proofErr w:type="spellStart"/>
      <w:r w:rsidRPr="001C5F6B">
        <w:rPr>
          <w:rFonts w:ascii="Times New Roman" w:eastAsia="Times New Roman" w:hAnsi="Times New Roman" w:cs="Times New Roman"/>
          <w:sz w:val="24"/>
          <w:szCs w:val="24"/>
        </w:rPr>
        <w:t>Javadian</w:t>
      </w:r>
      <w:proofErr w:type="spellEnd"/>
      <w:r w:rsidRPr="001C5F6B">
        <w:rPr>
          <w:rFonts w:ascii="Times New Roman" w:eastAsia="Times New Roman" w:hAnsi="Times New Roman" w:cs="Times New Roman"/>
          <w:sz w:val="24"/>
          <w:szCs w:val="24"/>
        </w:rPr>
        <w:t xml:space="preserve">, R. (2007.) </w:t>
      </w:r>
      <w:proofErr w:type="spellStart"/>
      <w:r w:rsidRPr="001C5F6B">
        <w:rPr>
          <w:rFonts w:ascii="Times New Roman" w:eastAsia="Times New Roman" w:hAnsi="Times New Roman" w:cs="Times New Roman"/>
          <w:sz w:val="24"/>
          <w:szCs w:val="24"/>
        </w:rPr>
        <w:t>Social</w:t>
      </w:r>
      <w:proofErr w:type="spellEnd"/>
      <w:r w:rsidRPr="001C5F6B">
        <w:rPr>
          <w:rFonts w:ascii="Times New Roman" w:eastAsia="Times New Roman" w:hAnsi="Times New Roman" w:cs="Times New Roman"/>
          <w:sz w:val="24"/>
          <w:szCs w:val="24"/>
        </w:rPr>
        <w:t xml:space="preserve"> work </w:t>
      </w:r>
      <w:proofErr w:type="spellStart"/>
      <w:r w:rsidRPr="001C5F6B">
        <w:rPr>
          <w:rFonts w:ascii="Times New Roman" w:eastAsia="Times New Roman" w:hAnsi="Times New Roman" w:cs="Times New Roman"/>
          <w:sz w:val="24"/>
          <w:szCs w:val="24"/>
        </w:rPr>
        <w:t>responses</w:t>
      </w:r>
      <w:proofErr w:type="spellEnd"/>
      <w:r w:rsidRPr="001C5F6B">
        <w:rPr>
          <w:rFonts w:ascii="Times New Roman" w:eastAsia="Times New Roman" w:hAnsi="Times New Roman" w:cs="Times New Roman"/>
          <w:sz w:val="24"/>
          <w:szCs w:val="24"/>
        </w:rPr>
        <w:t xml:space="preserve"> to </w:t>
      </w:r>
      <w:proofErr w:type="spellStart"/>
      <w:r w:rsidRPr="001C5F6B">
        <w:rPr>
          <w:rFonts w:ascii="Times New Roman" w:eastAsia="Times New Roman" w:hAnsi="Times New Roman" w:cs="Times New Roman"/>
          <w:sz w:val="24"/>
          <w:szCs w:val="24"/>
        </w:rPr>
        <w:t>earthquake</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disasters</w:t>
      </w:r>
      <w:proofErr w:type="spellEnd"/>
      <w:r w:rsidRPr="001C5F6B">
        <w:rPr>
          <w:rFonts w:ascii="Times New Roman" w:eastAsia="Times New Roman" w:hAnsi="Times New Roman" w:cs="Times New Roman"/>
          <w:sz w:val="24"/>
          <w:szCs w:val="24"/>
        </w:rPr>
        <w:t>.</w:t>
      </w:r>
      <w:r w:rsidRPr="001C5F6B">
        <w:rPr>
          <w:rFonts w:ascii="Times New Roman" w:eastAsia="Times New Roman" w:hAnsi="Times New Roman" w:cs="Times New Roman"/>
          <w:i/>
          <w:iCs/>
          <w:sz w:val="24"/>
          <w:szCs w:val="24"/>
        </w:rPr>
        <w:t xml:space="preserve"> </w:t>
      </w:r>
      <w:proofErr w:type="spellStart"/>
      <w:r w:rsidRPr="001C5F6B">
        <w:rPr>
          <w:rFonts w:ascii="Times New Roman" w:eastAsia="Times New Roman" w:hAnsi="Times New Roman" w:cs="Times New Roman"/>
          <w:i/>
          <w:iCs/>
          <w:sz w:val="24"/>
          <w:szCs w:val="24"/>
        </w:rPr>
        <w:t>International</w:t>
      </w:r>
      <w:proofErr w:type="spellEnd"/>
      <w:r w:rsidRPr="001C5F6B">
        <w:rPr>
          <w:rFonts w:ascii="Times New Roman" w:eastAsia="Times New Roman" w:hAnsi="Times New Roman" w:cs="Times New Roman"/>
          <w:i/>
          <w:iCs/>
          <w:sz w:val="24"/>
          <w:szCs w:val="24"/>
        </w:rPr>
        <w:t xml:space="preserve"> </w:t>
      </w:r>
      <w:proofErr w:type="spellStart"/>
      <w:r w:rsidRPr="001C5F6B">
        <w:rPr>
          <w:rFonts w:ascii="Times New Roman" w:eastAsia="Times New Roman" w:hAnsi="Times New Roman" w:cs="Times New Roman"/>
          <w:i/>
          <w:iCs/>
          <w:sz w:val="24"/>
          <w:szCs w:val="24"/>
        </w:rPr>
        <w:t>Social</w:t>
      </w:r>
      <w:proofErr w:type="spellEnd"/>
      <w:r w:rsidRPr="001C5F6B">
        <w:rPr>
          <w:rFonts w:ascii="Times New Roman" w:eastAsia="Times New Roman" w:hAnsi="Times New Roman" w:cs="Times New Roman"/>
          <w:i/>
          <w:iCs/>
          <w:sz w:val="24"/>
          <w:szCs w:val="24"/>
        </w:rPr>
        <w:t xml:space="preserve"> </w:t>
      </w:r>
      <w:proofErr w:type="spellStart"/>
      <w:r w:rsidRPr="001C5F6B">
        <w:rPr>
          <w:rFonts w:ascii="Times New Roman" w:eastAsia="Times New Roman" w:hAnsi="Times New Roman" w:cs="Times New Roman"/>
          <w:i/>
          <w:iCs/>
          <w:sz w:val="24"/>
          <w:szCs w:val="24"/>
        </w:rPr>
        <w:t>Work</w:t>
      </w:r>
      <w:proofErr w:type="spellEnd"/>
      <w:r w:rsidRPr="001C5F6B">
        <w:rPr>
          <w:rFonts w:ascii="Times New Roman" w:eastAsia="Times New Roman" w:hAnsi="Times New Roman" w:cs="Times New Roman"/>
          <w:i/>
          <w:iCs/>
          <w:sz w:val="24"/>
          <w:szCs w:val="24"/>
        </w:rPr>
        <w:t xml:space="preserve"> 50</w:t>
      </w:r>
      <w:r w:rsidRPr="001C5F6B">
        <w:rPr>
          <w:rFonts w:ascii="Times New Roman" w:eastAsia="Times New Roman" w:hAnsi="Times New Roman" w:cs="Times New Roman"/>
          <w:sz w:val="24"/>
          <w:szCs w:val="24"/>
        </w:rPr>
        <w:t>(3), 334-346.</w:t>
      </w:r>
    </w:p>
    <w:p w:rsidR="007A6963" w:rsidRPr="001C5F6B" w:rsidRDefault="007A6963" w:rsidP="001C5F6B">
      <w:pPr>
        <w:pStyle w:val="Odlomakpopisa"/>
        <w:numPr>
          <w:ilvl w:val="0"/>
          <w:numId w:val="5"/>
        </w:numPr>
        <w:spacing w:line="360" w:lineRule="auto"/>
        <w:jc w:val="both"/>
        <w:rPr>
          <w:rFonts w:ascii="Times New Roman" w:eastAsia="Times New Roman" w:hAnsi="Times New Roman" w:cs="Times New Roman"/>
          <w:sz w:val="24"/>
          <w:szCs w:val="24"/>
        </w:rPr>
      </w:pPr>
      <w:proofErr w:type="spellStart"/>
      <w:r w:rsidRPr="001C5F6B">
        <w:rPr>
          <w:rFonts w:ascii="Times New Roman" w:eastAsia="Times New Roman" w:hAnsi="Times New Roman" w:cs="Times New Roman"/>
          <w:sz w:val="24"/>
          <w:szCs w:val="24"/>
        </w:rPr>
        <w:t>Margesson</w:t>
      </w:r>
      <w:proofErr w:type="spellEnd"/>
      <w:r w:rsidRPr="001C5F6B">
        <w:rPr>
          <w:rFonts w:ascii="Times New Roman" w:eastAsia="Times New Roman" w:hAnsi="Times New Roman" w:cs="Times New Roman"/>
          <w:sz w:val="24"/>
          <w:szCs w:val="24"/>
        </w:rPr>
        <w:t xml:space="preserve">, R. &amp; Taft-Morales, M. (2010). Haiti </w:t>
      </w:r>
      <w:proofErr w:type="spellStart"/>
      <w:r w:rsidRPr="001C5F6B">
        <w:rPr>
          <w:rFonts w:ascii="Times New Roman" w:eastAsia="Times New Roman" w:hAnsi="Times New Roman" w:cs="Times New Roman"/>
          <w:sz w:val="24"/>
          <w:szCs w:val="24"/>
        </w:rPr>
        <w:t>Earthquake</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i/>
          <w:sz w:val="24"/>
          <w:szCs w:val="24"/>
        </w:rPr>
        <w:t>Crisis</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and</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Response</w:t>
      </w:r>
      <w:proofErr w:type="spellEnd"/>
      <w:r w:rsidRPr="001C5F6B">
        <w:rPr>
          <w:rFonts w:ascii="Times New Roman" w:eastAsia="Times New Roman" w:hAnsi="Times New Roman" w:cs="Times New Roman"/>
          <w:sz w:val="24"/>
          <w:szCs w:val="24"/>
        </w:rPr>
        <w:t xml:space="preserve">. 69. </w:t>
      </w:r>
    </w:p>
    <w:p w:rsidR="007A6963" w:rsidRPr="001C5F6B" w:rsidRDefault="007A6963" w:rsidP="001C5F6B">
      <w:pPr>
        <w:numPr>
          <w:ilvl w:val="0"/>
          <w:numId w:val="5"/>
        </w:numPr>
        <w:spacing w:line="360" w:lineRule="auto"/>
        <w:jc w:val="both"/>
        <w:rPr>
          <w:rFonts w:ascii="Times New Roman" w:eastAsia="Times New Roman" w:hAnsi="Times New Roman" w:cs="Times New Roman"/>
          <w:sz w:val="24"/>
          <w:szCs w:val="24"/>
        </w:rPr>
      </w:pPr>
      <w:proofErr w:type="spellStart"/>
      <w:r w:rsidRPr="001C5F6B">
        <w:rPr>
          <w:rFonts w:ascii="Times New Roman" w:eastAsia="Times New Roman" w:hAnsi="Times New Roman" w:cs="Times New Roman"/>
          <w:sz w:val="24"/>
          <w:szCs w:val="24"/>
        </w:rPr>
        <w:t>Mičetić</w:t>
      </w:r>
      <w:proofErr w:type="spellEnd"/>
      <w:r w:rsidRPr="001C5F6B">
        <w:rPr>
          <w:rFonts w:ascii="Times New Roman" w:eastAsia="Times New Roman" w:hAnsi="Times New Roman" w:cs="Times New Roman"/>
          <w:sz w:val="24"/>
          <w:szCs w:val="24"/>
        </w:rPr>
        <w:t xml:space="preserve">, E. (2020). </w:t>
      </w:r>
      <w:r w:rsidRPr="001C5F6B">
        <w:rPr>
          <w:rFonts w:ascii="Times New Roman" w:eastAsia="Times New Roman" w:hAnsi="Times New Roman" w:cs="Times New Roman"/>
          <w:i/>
          <w:sz w:val="24"/>
          <w:szCs w:val="24"/>
        </w:rPr>
        <w:t>Kako se Japan  nosi s potresima?</w:t>
      </w:r>
      <w:r w:rsidRPr="001C5F6B">
        <w:rPr>
          <w:rFonts w:ascii="Times New Roman" w:eastAsia="Times New Roman" w:hAnsi="Times New Roman" w:cs="Times New Roman"/>
          <w:sz w:val="24"/>
          <w:szCs w:val="24"/>
        </w:rPr>
        <w:t xml:space="preserve"> Posjećeno 7.12.2020. na mrežnoj stranici: </w:t>
      </w:r>
      <w:hyperlink r:id="rId13">
        <w:r w:rsidRPr="001C5F6B">
          <w:rPr>
            <w:rFonts w:ascii="Times New Roman" w:eastAsia="Times New Roman" w:hAnsi="Times New Roman" w:cs="Times New Roman"/>
            <w:color w:val="1155CC"/>
            <w:sz w:val="24"/>
            <w:szCs w:val="24"/>
            <w:u w:val="single"/>
          </w:rPr>
          <w:t>https://planet.hr/europa-i-svijet/kako-se-japan-nosi-s-potresima/?cn-reloaded=1</w:t>
        </w:r>
      </w:hyperlink>
      <w:r w:rsidRPr="001C5F6B">
        <w:rPr>
          <w:rFonts w:ascii="Times New Roman" w:eastAsia="Times New Roman" w:hAnsi="Times New Roman" w:cs="Times New Roman"/>
          <w:sz w:val="24"/>
          <w:szCs w:val="24"/>
        </w:rPr>
        <w:t xml:space="preserve"> </w:t>
      </w:r>
    </w:p>
    <w:p w:rsidR="007A6963" w:rsidRPr="001C5F6B" w:rsidRDefault="007A6963" w:rsidP="001C5F6B">
      <w:pPr>
        <w:numPr>
          <w:ilvl w:val="0"/>
          <w:numId w:val="5"/>
        </w:numPr>
        <w:spacing w:line="36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sz w:val="24"/>
          <w:szCs w:val="24"/>
        </w:rPr>
        <w:t xml:space="preserve">Nola, I. A., </w:t>
      </w:r>
      <w:proofErr w:type="spellStart"/>
      <w:r w:rsidRPr="001C5F6B">
        <w:rPr>
          <w:rFonts w:ascii="Times New Roman" w:eastAsia="Times New Roman" w:hAnsi="Times New Roman" w:cs="Times New Roman"/>
          <w:sz w:val="24"/>
          <w:szCs w:val="24"/>
        </w:rPr>
        <w:t>Doko</w:t>
      </w:r>
      <w:proofErr w:type="spellEnd"/>
      <w:r w:rsidRPr="001C5F6B">
        <w:rPr>
          <w:rFonts w:ascii="Times New Roman" w:eastAsia="Times New Roman" w:hAnsi="Times New Roman" w:cs="Times New Roman"/>
          <w:sz w:val="24"/>
          <w:szCs w:val="24"/>
        </w:rPr>
        <w:t xml:space="preserve"> Jelinić, J., </w:t>
      </w:r>
      <w:proofErr w:type="spellStart"/>
      <w:r w:rsidRPr="001C5F6B">
        <w:rPr>
          <w:rFonts w:ascii="Times New Roman" w:eastAsia="Times New Roman" w:hAnsi="Times New Roman" w:cs="Times New Roman"/>
          <w:sz w:val="24"/>
          <w:szCs w:val="24"/>
        </w:rPr>
        <w:t>Žuškin</w:t>
      </w:r>
      <w:proofErr w:type="spellEnd"/>
      <w:r w:rsidRPr="001C5F6B">
        <w:rPr>
          <w:rFonts w:ascii="Times New Roman" w:eastAsia="Times New Roman" w:hAnsi="Times New Roman" w:cs="Times New Roman"/>
          <w:sz w:val="24"/>
          <w:szCs w:val="24"/>
        </w:rPr>
        <w:t xml:space="preserve">, E. &amp; </w:t>
      </w:r>
      <w:proofErr w:type="spellStart"/>
      <w:r w:rsidRPr="001C5F6B">
        <w:rPr>
          <w:rFonts w:ascii="Times New Roman" w:eastAsia="Times New Roman" w:hAnsi="Times New Roman" w:cs="Times New Roman"/>
          <w:sz w:val="24"/>
          <w:szCs w:val="24"/>
        </w:rPr>
        <w:t>Kratohvil</w:t>
      </w:r>
      <w:proofErr w:type="spellEnd"/>
      <w:r w:rsidRPr="001C5F6B">
        <w:rPr>
          <w:rFonts w:ascii="Times New Roman" w:eastAsia="Times New Roman" w:hAnsi="Times New Roman" w:cs="Times New Roman"/>
          <w:sz w:val="24"/>
          <w:szCs w:val="24"/>
        </w:rPr>
        <w:t xml:space="preserve">, M. (2013). Potresi- povijesni pregled, okolišni i zdravstveni učinci i mjere zdravstvene skrbi. </w:t>
      </w:r>
      <w:r w:rsidRPr="001C5F6B">
        <w:rPr>
          <w:rFonts w:ascii="Times New Roman" w:eastAsia="Times New Roman" w:hAnsi="Times New Roman" w:cs="Times New Roman"/>
          <w:i/>
          <w:sz w:val="24"/>
          <w:szCs w:val="24"/>
        </w:rPr>
        <w:t>Arhiv za higijenu rada i toksikologiju, 64</w:t>
      </w:r>
      <w:r w:rsidRPr="001C5F6B">
        <w:rPr>
          <w:rFonts w:ascii="Times New Roman" w:eastAsia="Times New Roman" w:hAnsi="Times New Roman" w:cs="Times New Roman"/>
          <w:sz w:val="24"/>
          <w:szCs w:val="24"/>
        </w:rPr>
        <w:t>(2), 327-336.</w:t>
      </w:r>
    </w:p>
    <w:p w:rsidR="007A6963" w:rsidRPr="001C5F6B" w:rsidRDefault="007A6963" w:rsidP="001C5F6B">
      <w:pPr>
        <w:pStyle w:val="Odlomakpopisa"/>
        <w:numPr>
          <w:ilvl w:val="0"/>
          <w:numId w:val="5"/>
        </w:numPr>
        <w:spacing w:line="360" w:lineRule="auto"/>
        <w:jc w:val="both"/>
        <w:rPr>
          <w:rFonts w:ascii="Times New Roman" w:eastAsia="Times New Roman" w:hAnsi="Times New Roman" w:cs="Times New Roman"/>
          <w:color w:val="212121"/>
          <w:sz w:val="24"/>
          <w:szCs w:val="24"/>
          <w:highlight w:val="white"/>
        </w:rPr>
      </w:pPr>
      <w:proofErr w:type="spellStart"/>
      <w:r w:rsidRPr="001C5F6B">
        <w:rPr>
          <w:rFonts w:ascii="Times New Roman" w:eastAsia="Times New Roman" w:hAnsi="Times New Roman" w:cs="Times New Roman"/>
          <w:color w:val="212121"/>
          <w:sz w:val="24"/>
          <w:szCs w:val="24"/>
          <w:highlight w:val="white"/>
        </w:rPr>
        <w:t>Norio</w:t>
      </w:r>
      <w:proofErr w:type="spellEnd"/>
      <w:r w:rsidRPr="001C5F6B">
        <w:rPr>
          <w:rFonts w:ascii="Times New Roman" w:eastAsia="Times New Roman" w:hAnsi="Times New Roman" w:cs="Times New Roman"/>
          <w:color w:val="212121"/>
          <w:sz w:val="24"/>
          <w:szCs w:val="24"/>
          <w:highlight w:val="white"/>
        </w:rPr>
        <w:t xml:space="preserve">, O., </w:t>
      </w:r>
      <w:proofErr w:type="spellStart"/>
      <w:r w:rsidRPr="001C5F6B">
        <w:rPr>
          <w:rFonts w:ascii="Times New Roman" w:eastAsia="Times New Roman" w:hAnsi="Times New Roman" w:cs="Times New Roman"/>
          <w:color w:val="212121"/>
          <w:sz w:val="24"/>
          <w:szCs w:val="24"/>
          <w:highlight w:val="white"/>
        </w:rPr>
        <w:t>Ye</w:t>
      </w:r>
      <w:proofErr w:type="spellEnd"/>
      <w:r w:rsidRPr="001C5F6B">
        <w:rPr>
          <w:rFonts w:ascii="Times New Roman" w:eastAsia="Times New Roman" w:hAnsi="Times New Roman" w:cs="Times New Roman"/>
          <w:color w:val="212121"/>
          <w:sz w:val="24"/>
          <w:szCs w:val="24"/>
          <w:highlight w:val="white"/>
        </w:rPr>
        <w:t xml:space="preserve">, T., </w:t>
      </w:r>
      <w:proofErr w:type="spellStart"/>
      <w:r w:rsidRPr="001C5F6B">
        <w:rPr>
          <w:rFonts w:ascii="Times New Roman" w:eastAsia="Times New Roman" w:hAnsi="Times New Roman" w:cs="Times New Roman"/>
          <w:color w:val="212121"/>
          <w:sz w:val="24"/>
          <w:szCs w:val="24"/>
          <w:highlight w:val="white"/>
        </w:rPr>
        <w:t>Kajitani</w:t>
      </w:r>
      <w:proofErr w:type="spellEnd"/>
      <w:r w:rsidRPr="001C5F6B">
        <w:rPr>
          <w:rFonts w:ascii="Times New Roman" w:eastAsia="Times New Roman" w:hAnsi="Times New Roman" w:cs="Times New Roman"/>
          <w:color w:val="212121"/>
          <w:sz w:val="24"/>
          <w:szCs w:val="24"/>
          <w:highlight w:val="white"/>
        </w:rPr>
        <w:t xml:space="preserve">, Y., </w:t>
      </w:r>
      <w:proofErr w:type="spellStart"/>
      <w:r w:rsidRPr="001C5F6B">
        <w:rPr>
          <w:rFonts w:ascii="Times New Roman" w:eastAsia="Times New Roman" w:hAnsi="Times New Roman" w:cs="Times New Roman"/>
          <w:color w:val="212121"/>
          <w:sz w:val="24"/>
          <w:szCs w:val="24"/>
          <w:highlight w:val="white"/>
        </w:rPr>
        <w:t>Shi</w:t>
      </w:r>
      <w:proofErr w:type="spellEnd"/>
      <w:r w:rsidRPr="001C5F6B">
        <w:rPr>
          <w:rFonts w:ascii="Times New Roman" w:eastAsia="Times New Roman" w:hAnsi="Times New Roman" w:cs="Times New Roman"/>
          <w:color w:val="212121"/>
          <w:sz w:val="24"/>
          <w:szCs w:val="24"/>
          <w:highlight w:val="white"/>
        </w:rPr>
        <w:t xml:space="preserve">, P., &amp; </w:t>
      </w:r>
      <w:proofErr w:type="spellStart"/>
      <w:r w:rsidRPr="001C5F6B">
        <w:rPr>
          <w:rFonts w:ascii="Times New Roman" w:eastAsia="Times New Roman" w:hAnsi="Times New Roman" w:cs="Times New Roman"/>
          <w:color w:val="212121"/>
          <w:sz w:val="24"/>
          <w:szCs w:val="24"/>
          <w:highlight w:val="white"/>
        </w:rPr>
        <w:t>Tatano</w:t>
      </w:r>
      <w:proofErr w:type="spellEnd"/>
      <w:r w:rsidRPr="001C5F6B">
        <w:rPr>
          <w:rFonts w:ascii="Times New Roman" w:eastAsia="Times New Roman" w:hAnsi="Times New Roman" w:cs="Times New Roman"/>
          <w:color w:val="212121"/>
          <w:sz w:val="24"/>
          <w:szCs w:val="24"/>
          <w:highlight w:val="white"/>
        </w:rPr>
        <w:t xml:space="preserve">, H. (2011). </w:t>
      </w:r>
      <w:proofErr w:type="spellStart"/>
      <w:r w:rsidRPr="001C5F6B">
        <w:rPr>
          <w:rFonts w:ascii="Times New Roman" w:eastAsia="Times New Roman" w:hAnsi="Times New Roman" w:cs="Times New Roman"/>
          <w:color w:val="212121"/>
          <w:sz w:val="24"/>
          <w:szCs w:val="24"/>
          <w:highlight w:val="white"/>
        </w:rPr>
        <w:t>The</w:t>
      </w:r>
      <w:proofErr w:type="spellEnd"/>
      <w:r w:rsidRPr="001C5F6B">
        <w:rPr>
          <w:rFonts w:ascii="Times New Roman" w:eastAsia="Times New Roman" w:hAnsi="Times New Roman" w:cs="Times New Roman"/>
          <w:color w:val="212121"/>
          <w:sz w:val="24"/>
          <w:szCs w:val="24"/>
          <w:highlight w:val="white"/>
        </w:rPr>
        <w:t xml:space="preserve"> 2011 </w:t>
      </w:r>
      <w:proofErr w:type="spellStart"/>
      <w:r w:rsidRPr="001C5F6B">
        <w:rPr>
          <w:rFonts w:ascii="Times New Roman" w:eastAsia="Times New Roman" w:hAnsi="Times New Roman" w:cs="Times New Roman"/>
          <w:color w:val="212121"/>
          <w:sz w:val="24"/>
          <w:szCs w:val="24"/>
          <w:highlight w:val="white"/>
        </w:rPr>
        <w:t>eastern</w:t>
      </w:r>
      <w:proofErr w:type="spellEnd"/>
      <w:r w:rsidRPr="001C5F6B">
        <w:rPr>
          <w:rFonts w:ascii="Times New Roman" w:eastAsia="Times New Roman" w:hAnsi="Times New Roman" w:cs="Times New Roman"/>
          <w:color w:val="212121"/>
          <w:sz w:val="24"/>
          <w:szCs w:val="24"/>
          <w:highlight w:val="white"/>
        </w:rPr>
        <w:t xml:space="preserve"> Japan </w:t>
      </w:r>
      <w:proofErr w:type="spellStart"/>
      <w:r w:rsidRPr="001C5F6B">
        <w:rPr>
          <w:rFonts w:ascii="Times New Roman" w:eastAsia="Times New Roman" w:hAnsi="Times New Roman" w:cs="Times New Roman"/>
          <w:color w:val="212121"/>
          <w:sz w:val="24"/>
          <w:szCs w:val="24"/>
          <w:highlight w:val="white"/>
        </w:rPr>
        <w:t>great</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earthquake</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disaster</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Overview</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and</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comments</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i/>
          <w:color w:val="212121"/>
          <w:sz w:val="24"/>
          <w:szCs w:val="24"/>
          <w:highlight w:val="white"/>
        </w:rPr>
        <w:t>International</w:t>
      </w:r>
      <w:proofErr w:type="spellEnd"/>
      <w:r w:rsidRPr="001C5F6B">
        <w:rPr>
          <w:rFonts w:ascii="Times New Roman" w:eastAsia="Times New Roman" w:hAnsi="Times New Roman" w:cs="Times New Roman"/>
          <w:i/>
          <w:color w:val="212121"/>
          <w:sz w:val="24"/>
          <w:szCs w:val="24"/>
          <w:highlight w:val="white"/>
        </w:rPr>
        <w:t xml:space="preserve"> </w:t>
      </w:r>
      <w:proofErr w:type="spellStart"/>
      <w:r w:rsidRPr="001C5F6B">
        <w:rPr>
          <w:rFonts w:ascii="Times New Roman" w:eastAsia="Times New Roman" w:hAnsi="Times New Roman" w:cs="Times New Roman"/>
          <w:i/>
          <w:color w:val="212121"/>
          <w:sz w:val="24"/>
          <w:szCs w:val="24"/>
          <w:highlight w:val="white"/>
        </w:rPr>
        <w:t>Journal</w:t>
      </w:r>
      <w:proofErr w:type="spellEnd"/>
      <w:r w:rsidRPr="001C5F6B">
        <w:rPr>
          <w:rFonts w:ascii="Times New Roman" w:eastAsia="Times New Roman" w:hAnsi="Times New Roman" w:cs="Times New Roman"/>
          <w:i/>
          <w:color w:val="212121"/>
          <w:sz w:val="24"/>
          <w:szCs w:val="24"/>
          <w:highlight w:val="white"/>
        </w:rPr>
        <w:t xml:space="preserve"> </w:t>
      </w:r>
      <w:proofErr w:type="spellStart"/>
      <w:r w:rsidRPr="001C5F6B">
        <w:rPr>
          <w:rFonts w:ascii="Times New Roman" w:eastAsia="Times New Roman" w:hAnsi="Times New Roman" w:cs="Times New Roman"/>
          <w:i/>
          <w:color w:val="212121"/>
          <w:sz w:val="24"/>
          <w:szCs w:val="24"/>
          <w:highlight w:val="white"/>
        </w:rPr>
        <w:t>of</w:t>
      </w:r>
      <w:proofErr w:type="spellEnd"/>
      <w:r w:rsidRPr="001C5F6B">
        <w:rPr>
          <w:rFonts w:ascii="Times New Roman" w:eastAsia="Times New Roman" w:hAnsi="Times New Roman" w:cs="Times New Roman"/>
          <w:i/>
          <w:color w:val="212121"/>
          <w:sz w:val="24"/>
          <w:szCs w:val="24"/>
          <w:highlight w:val="white"/>
        </w:rPr>
        <w:t xml:space="preserve"> </w:t>
      </w:r>
      <w:proofErr w:type="spellStart"/>
      <w:r w:rsidRPr="001C5F6B">
        <w:rPr>
          <w:rFonts w:ascii="Times New Roman" w:eastAsia="Times New Roman" w:hAnsi="Times New Roman" w:cs="Times New Roman"/>
          <w:i/>
          <w:color w:val="212121"/>
          <w:sz w:val="24"/>
          <w:szCs w:val="24"/>
          <w:highlight w:val="white"/>
        </w:rPr>
        <w:t>Disaster</w:t>
      </w:r>
      <w:proofErr w:type="spellEnd"/>
      <w:r w:rsidRPr="001C5F6B">
        <w:rPr>
          <w:rFonts w:ascii="Times New Roman" w:eastAsia="Times New Roman" w:hAnsi="Times New Roman" w:cs="Times New Roman"/>
          <w:i/>
          <w:color w:val="212121"/>
          <w:sz w:val="24"/>
          <w:szCs w:val="24"/>
          <w:highlight w:val="white"/>
        </w:rPr>
        <w:t xml:space="preserve"> </w:t>
      </w:r>
      <w:proofErr w:type="spellStart"/>
      <w:r w:rsidRPr="001C5F6B">
        <w:rPr>
          <w:rFonts w:ascii="Times New Roman" w:eastAsia="Times New Roman" w:hAnsi="Times New Roman" w:cs="Times New Roman"/>
          <w:i/>
          <w:color w:val="212121"/>
          <w:sz w:val="24"/>
          <w:szCs w:val="24"/>
          <w:highlight w:val="white"/>
        </w:rPr>
        <w:t>Risk</w:t>
      </w:r>
      <w:proofErr w:type="spellEnd"/>
      <w:r w:rsidRPr="001C5F6B">
        <w:rPr>
          <w:rFonts w:ascii="Times New Roman" w:eastAsia="Times New Roman" w:hAnsi="Times New Roman" w:cs="Times New Roman"/>
          <w:i/>
          <w:color w:val="212121"/>
          <w:sz w:val="24"/>
          <w:szCs w:val="24"/>
          <w:highlight w:val="white"/>
        </w:rPr>
        <w:t xml:space="preserve"> </w:t>
      </w:r>
      <w:proofErr w:type="spellStart"/>
      <w:r w:rsidRPr="001C5F6B">
        <w:rPr>
          <w:rFonts w:ascii="Times New Roman" w:eastAsia="Times New Roman" w:hAnsi="Times New Roman" w:cs="Times New Roman"/>
          <w:i/>
          <w:color w:val="212121"/>
          <w:sz w:val="24"/>
          <w:szCs w:val="24"/>
          <w:highlight w:val="white"/>
        </w:rPr>
        <w:t>Science</w:t>
      </w:r>
      <w:proofErr w:type="spellEnd"/>
      <w:r w:rsidRPr="001C5F6B">
        <w:rPr>
          <w:rFonts w:ascii="Times New Roman" w:eastAsia="Times New Roman" w:hAnsi="Times New Roman" w:cs="Times New Roman"/>
          <w:color w:val="212121"/>
          <w:sz w:val="24"/>
          <w:szCs w:val="24"/>
          <w:highlight w:val="white"/>
        </w:rPr>
        <w:t xml:space="preserve">, </w:t>
      </w:r>
      <w:r w:rsidRPr="001C5F6B">
        <w:rPr>
          <w:rFonts w:ascii="Times New Roman" w:eastAsia="Times New Roman" w:hAnsi="Times New Roman" w:cs="Times New Roman"/>
          <w:i/>
          <w:color w:val="212121"/>
          <w:sz w:val="24"/>
          <w:szCs w:val="24"/>
          <w:highlight w:val="white"/>
        </w:rPr>
        <w:t>2</w:t>
      </w:r>
      <w:r w:rsidRPr="001C5F6B">
        <w:rPr>
          <w:rFonts w:ascii="Times New Roman" w:eastAsia="Times New Roman" w:hAnsi="Times New Roman" w:cs="Times New Roman"/>
          <w:color w:val="212121"/>
          <w:sz w:val="24"/>
          <w:szCs w:val="24"/>
          <w:highlight w:val="white"/>
        </w:rPr>
        <w:t>(1), 34–42.</w:t>
      </w:r>
    </w:p>
    <w:p w:rsidR="00F42872" w:rsidRPr="001C5F6B" w:rsidRDefault="007A6963" w:rsidP="001C5F6B">
      <w:pPr>
        <w:numPr>
          <w:ilvl w:val="0"/>
          <w:numId w:val="5"/>
        </w:numPr>
        <w:spacing w:line="36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sz w:val="24"/>
          <w:szCs w:val="24"/>
        </w:rPr>
        <w:t xml:space="preserve">Odraz- Održivi razvoj zajednice (2020). </w:t>
      </w:r>
      <w:r w:rsidRPr="001C5F6B">
        <w:rPr>
          <w:rFonts w:ascii="Times New Roman" w:eastAsia="Times New Roman" w:hAnsi="Times New Roman" w:cs="Times New Roman"/>
          <w:i/>
          <w:sz w:val="24"/>
          <w:szCs w:val="24"/>
        </w:rPr>
        <w:t xml:space="preserve">Novi izazov- Globalni ciljevi održivog razvoja do 2030. </w:t>
      </w:r>
      <w:r w:rsidRPr="001C5F6B">
        <w:rPr>
          <w:rFonts w:ascii="Times New Roman" w:eastAsia="Times New Roman" w:hAnsi="Times New Roman" w:cs="Times New Roman"/>
          <w:sz w:val="24"/>
          <w:szCs w:val="24"/>
        </w:rPr>
        <w:t xml:space="preserve">Posjećeno 6.12.2020. na mrežnoj stranici: </w:t>
      </w:r>
      <w:hyperlink r:id="rId14">
        <w:r w:rsidRPr="001C5F6B">
          <w:rPr>
            <w:rFonts w:ascii="Times New Roman" w:eastAsia="Times New Roman" w:hAnsi="Times New Roman" w:cs="Times New Roman"/>
            <w:color w:val="1155CC"/>
            <w:sz w:val="24"/>
            <w:szCs w:val="24"/>
            <w:u w:val="single"/>
          </w:rPr>
          <w:t>http://www.odraz.hr/hr/publikacije/publikacije/novi-izazov-globalni-ciljevi-odrzivog-razvoja-do-2030</w:t>
        </w:r>
      </w:hyperlink>
      <w:r w:rsidRPr="001C5F6B">
        <w:rPr>
          <w:rFonts w:ascii="Times New Roman" w:eastAsia="Times New Roman" w:hAnsi="Times New Roman" w:cs="Times New Roman"/>
          <w:sz w:val="24"/>
          <w:szCs w:val="24"/>
        </w:rPr>
        <w:t xml:space="preserve"> </w:t>
      </w:r>
    </w:p>
    <w:p w:rsidR="00C436CF" w:rsidRPr="001C5F6B" w:rsidRDefault="003B4AB1" w:rsidP="001C5F6B">
      <w:pPr>
        <w:numPr>
          <w:ilvl w:val="0"/>
          <w:numId w:val="5"/>
        </w:numPr>
        <w:spacing w:line="36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i/>
          <w:iCs/>
          <w:color w:val="272727"/>
          <w:sz w:val="24"/>
          <w:szCs w:val="24"/>
        </w:rPr>
        <w:t>Oporavak mora poboljšati Nepal nakon smrtonosnog potresa</w:t>
      </w:r>
      <w:r w:rsidR="00F42872" w:rsidRPr="001C5F6B">
        <w:rPr>
          <w:rFonts w:ascii="Times New Roman" w:eastAsia="Times New Roman" w:hAnsi="Times New Roman" w:cs="Times New Roman"/>
          <w:color w:val="272727"/>
          <w:sz w:val="24"/>
          <w:szCs w:val="24"/>
        </w:rPr>
        <w:t xml:space="preserve"> (2015.) Posjećeno </w:t>
      </w:r>
      <w:r w:rsidR="001F48C7" w:rsidRPr="001C5F6B">
        <w:rPr>
          <w:rFonts w:ascii="Times New Roman" w:eastAsia="Times New Roman" w:hAnsi="Times New Roman" w:cs="Times New Roman"/>
          <w:color w:val="272727"/>
          <w:sz w:val="24"/>
          <w:szCs w:val="24"/>
        </w:rPr>
        <w:t xml:space="preserve">12.12.2020. na mrežnoj stranici: </w:t>
      </w:r>
      <w:hyperlink r:id="rId15" w:history="1">
        <w:r w:rsidR="00C436CF" w:rsidRPr="001C5F6B">
          <w:rPr>
            <w:rStyle w:val="Hiperveza"/>
            <w:rFonts w:ascii="Times New Roman" w:eastAsia="Times New Roman" w:hAnsi="Times New Roman" w:cs="Times New Roman"/>
            <w:sz w:val="24"/>
            <w:szCs w:val="24"/>
          </w:rPr>
          <w:t>https://hr.lipsumtech.com/recovery-must-improve-nepal-after-deadly-earthquake-249365</w:t>
        </w:r>
      </w:hyperlink>
    </w:p>
    <w:p w:rsidR="007A6963" w:rsidRPr="001C5F6B" w:rsidRDefault="007A6963" w:rsidP="001C5F6B">
      <w:pPr>
        <w:numPr>
          <w:ilvl w:val="0"/>
          <w:numId w:val="5"/>
        </w:numPr>
        <w:spacing w:line="360" w:lineRule="auto"/>
        <w:jc w:val="both"/>
        <w:rPr>
          <w:rFonts w:ascii="Times New Roman" w:eastAsia="Times New Roman" w:hAnsi="Times New Roman" w:cs="Times New Roman"/>
          <w:sz w:val="24"/>
          <w:szCs w:val="24"/>
        </w:rPr>
      </w:pPr>
      <w:proofErr w:type="spellStart"/>
      <w:r w:rsidRPr="001C5F6B">
        <w:rPr>
          <w:rFonts w:ascii="Times New Roman" w:eastAsia="Times New Roman" w:hAnsi="Times New Roman" w:cs="Times New Roman"/>
          <w:color w:val="272727"/>
          <w:sz w:val="24"/>
          <w:szCs w:val="24"/>
          <w:highlight w:val="white"/>
        </w:rPr>
        <w:t>Peitl</w:t>
      </w:r>
      <w:proofErr w:type="spellEnd"/>
      <w:r w:rsidRPr="001C5F6B">
        <w:rPr>
          <w:rFonts w:ascii="Times New Roman" w:eastAsia="Times New Roman" w:hAnsi="Times New Roman" w:cs="Times New Roman"/>
          <w:color w:val="272727"/>
          <w:sz w:val="24"/>
          <w:szCs w:val="24"/>
          <w:highlight w:val="white"/>
        </w:rPr>
        <w:t xml:space="preserve">, V., Golubić Zatezalo, V. i Karlović, D. (2020). </w:t>
      </w:r>
      <w:proofErr w:type="spellStart"/>
      <w:r w:rsidRPr="001C5F6B">
        <w:rPr>
          <w:rFonts w:ascii="Times New Roman" w:eastAsia="Times New Roman" w:hAnsi="Times New Roman" w:cs="Times New Roman"/>
          <w:color w:val="272727"/>
          <w:sz w:val="24"/>
          <w:szCs w:val="24"/>
          <w:highlight w:val="white"/>
        </w:rPr>
        <w:t>Mental</w:t>
      </w:r>
      <w:proofErr w:type="spellEnd"/>
      <w:r w:rsidRPr="001C5F6B">
        <w:rPr>
          <w:rFonts w:ascii="Times New Roman" w:eastAsia="Times New Roman" w:hAnsi="Times New Roman" w:cs="Times New Roman"/>
          <w:color w:val="272727"/>
          <w:sz w:val="24"/>
          <w:szCs w:val="24"/>
          <w:highlight w:val="white"/>
        </w:rPr>
        <w:t xml:space="preserve"> Health </w:t>
      </w:r>
      <w:proofErr w:type="spellStart"/>
      <w:r w:rsidRPr="001C5F6B">
        <w:rPr>
          <w:rFonts w:ascii="Times New Roman" w:eastAsia="Times New Roman" w:hAnsi="Times New Roman" w:cs="Times New Roman"/>
          <w:color w:val="272727"/>
          <w:sz w:val="24"/>
          <w:szCs w:val="24"/>
          <w:highlight w:val="white"/>
        </w:rPr>
        <w:t>Issues</w:t>
      </w:r>
      <w:proofErr w:type="spellEnd"/>
      <w:r w:rsidRPr="001C5F6B">
        <w:rPr>
          <w:rFonts w:ascii="Times New Roman" w:eastAsia="Times New Roman" w:hAnsi="Times New Roman" w:cs="Times New Roman"/>
          <w:color w:val="272727"/>
          <w:sz w:val="24"/>
          <w:szCs w:val="24"/>
          <w:highlight w:val="white"/>
        </w:rPr>
        <w:t xml:space="preserve"> </w:t>
      </w:r>
      <w:proofErr w:type="spellStart"/>
      <w:r w:rsidRPr="001C5F6B">
        <w:rPr>
          <w:rFonts w:ascii="Times New Roman" w:eastAsia="Times New Roman" w:hAnsi="Times New Roman" w:cs="Times New Roman"/>
          <w:color w:val="272727"/>
          <w:sz w:val="24"/>
          <w:szCs w:val="24"/>
          <w:highlight w:val="white"/>
        </w:rPr>
        <w:t>and</w:t>
      </w:r>
      <w:proofErr w:type="spellEnd"/>
      <w:r w:rsidRPr="001C5F6B">
        <w:rPr>
          <w:rFonts w:ascii="Times New Roman" w:eastAsia="Times New Roman" w:hAnsi="Times New Roman" w:cs="Times New Roman"/>
          <w:color w:val="272727"/>
          <w:sz w:val="24"/>
          <w:szCs w:val="24"/>
          <w:highlight w:val="white"/>
        </w:rPr>
        <w:t xml:space="preserve"> </w:t>
      </w:r>
      <w:proofErr w:type="spellStart"/>
      <w:r w:rsidRPr="001C5F6B">
        <w:rPr>
          <w:rFonts w:ascii="Times New Roman" w:eastAsia="Times New Roman" w:hAnsi="Times New Roman" w:cs="Times New Roman"/>
          <w:color w:val="272727"/>
          <w:sz w:val="24"/>
          <w:szCs w:val="24"/>
          <w:highlight w:val="white"/>
        </w:rPr>
        <w:t>Psychological</w:t>
      </w:r>
      <w:proofErr w:type="spellEnd"/>
      <w:r w:rsidRPr="001C5F6B">
        <w:rPr>
          <w:rFonts w:ascii="Times New Roman" w:eastAsia="Times New Roman" w:hAnsi="Times New Roman" w:cs="Times New Roman"/>
          <w:color w:val="272727"/>
          <w:sz w:val="24"/>
          <w:szCs w:val="24"/>
          <w:highlight w:val="white"/>
        </w:rPr>
        <w:t xml:space="preserve"> </w:t>
      </w:r>
      <w:proofErr w:type="spellStart"/>
      <w:r w:rsidRPr="001C5F6B">
        <w:rPr>
          <w:rFonts w:ascii="Times New Roman" w:eastAsia="Times New Roman" w:hAnsi="Times New Roman" w:cs="Times New Roman"/>
          <w:color w:val="272727"/>
          <w:sz w:val="24"/>
          <w:szCs w:val="24"/>
          <w:highlight w:val="white"/>
        </w:rPr>
        <w:t>Crisis</w:t>
      </w:r>
      <w:proofErr w:type="spellEnd"/>
      <w:r w:rsidRPr="001C5F6B">
        <w:rPr>
          <w:rFonts w:ascii="Times New Roman" w:eastAsia="Times New Roman" w:hAnsi="Times New Roman" w:cs="Times New Roman"/>
          <w:color w:val="272727"/>
          <w:sz w:val="24"/>
          <w:szCs w:val="24"/>
          <w:highlight w:val="white"/>
        </w:rPr>
        <w:t xml:space="preserve"> </w:t>
      </w:r>
      <w:proofErr w:type="spellStart"/>
      <w:r w:rsidRPr="001C5F6B">
        <w:rPr>
          <w:rFonts w:ascii="Times New Roman" w:eastAsia="Times New Roman" w:hAnsi="Times New Roman" w:cs="Times New Roman"/>
          <w:color w:val="272727"/>
          <w:sz w:val="24"/>
          <w:szCs w:val="24"/>
          <w:highlight w:val="white"/>
        </w:rPr>
        <w:t>Interventions</w:t>
      </w:r>
      <w:proofErr w:type="spellEnd"/>
      <w:r w:rsidRPr="001C5F6B">
        <w:rPr>
          <w:rFonts w:ascii="Times New Roman" w:eastAsia="Times New Roman" w:hAnsi="Times New Roman" w:cs="Times New Roman"/>
          <w:color w:val="272727"/>
          <w:sz w:val="24"/>
          <w:szCs w:val="24"/>
          <w:highlight w:val="white"/>
        </w:rPr>
        <w:t xml:space="preserve"> </w:t>
      </w:r>
      <w:proofErr w:type="spellStart"/>
      <w:r w:rsidRPr="001C5F6B">
        <w:rPr>
          <w:rFonts w:ascii="Times New Roman" w:eastAsia="Times New Roman" w:hAnsi="Times New Roman" w:cs="Times New Roman"/>
          <w:color w:val="272727"/>
          <w:sz w:val="24"/>
          <w:szCs w:val="24"/>
          <w:highlight w:val="white"/>
        </w:rPr>
        <w:t>During</w:t>
      </w:r>
      <w:proofErr w:type="spellEnd"/>
      <w:r w:rsidRPr="001C5F6B">
        <w:rPr>
          <w:rFonts w:ascii="Times New Roman" w:eastAsia="Times New Roman" w:hAnsi="Times New Roman" w:cs="Times New Roman"/>
          <w:color w:val="272727"/>
          <w:sz w:val="24"/>
          <w:szCs w:val="24"/>
          <w:highlight w:val="white"/>
        </w:rPr>
        <w:t xml:space="preserve"> </w:t>
      </w:r>
      <w:proofErr w:type="spellStart"/>
      <w:r w:rsidRPr="001C5F6B">
        <w:rPr>
          <w:rFonts w:ascii="Times New Roman" w:eastAsia="Times New Roman" w:hAnsi="Times New Roman" w:cs="Times New Roman"/>
          <w:color w:val="272727"/>
          <w:sz w:val="24"/>
          <w:szCs w:val="24"/>
          <w:highlight w:val="white"/>
        </w:rPr>
        <w:t>the</w:t>
      </w:r>
      <w:proofErr w:type="spellEnd"/>
      <w:r w:rsidRPr="001C5F6B">
        <w:rPr>
          <w:rFonts w:ascii="Times New Roman" w:eastAsia="Times New Roman" w:hAnsi="Times New Roman" w:cs="Times New Roman"/>
          <w:color w:val="272727"/>
          <w:sz w:val="24"/>
          <w:szCs w:val="24"/>
          <w:highlight w:val="white"/>
        </w:rPr>
        <w:t xml:space="preserve"> COVID-19 </w:t>
      </w:r>
      <w:proofErr w:type="spellStart"/>
      <w:r w:rsidRPr="001C5F6B">
        <w:rPr>
          <w:rFonts w:ascii="Times New Roman" w:eastAsia="Times New Roman" w:hAnsi="Times New Roman" w:cs="Times New Roman"/>
          <w:color w:val="272727"/>
          <w:sz w:val="24"/>
          <w:szCs w:val="24"/>
          <w:highlight w:val="white"/>
        </w:rPr>
        <w:t>Pandemic</w:t>
      </w:r>
      <w:proofErr w:type="spellEnd"/>
      <w:r w:rsidRPr="001C5F6B">
        <w:rPr>
          <w:rFonts w:ascii="Times New Roman" w:eastAsia="Times New Roman" w:hAnsi="Times New Roman" w:cs="Times New Roman"/>
          <w:color w:val="272727"/>
          <w:sz w:val="24"/>
          <w:szCs w:val="24"/>
          <w:highlight w:val="white"/>
        </w:rPr>
        <w:t xml:space="preserve"> </w:t>
      </w:r>
      <w:proofErr w:type="spellStart"/>
      <w:r w:rsidRPr="001C5F6B">
        <w:rPr>
          <w:rFonts w:ascii="Times New Roman" w:eastAsia="Times New Roman" w:hAnsi="Times New Roman" w:cs="Times New Roman"/>
          <w:color w:val="272727"/>
          <w:sz w:val="24"/>
          <w:szCs w:val="24"/>
          <w:highlight w:val="white"/>
        </w:rPr>
        <w:t>and</w:t>
      </w:r>
      <w:proofErr w:type="spellEnd"/>
      <w:r w:rsidRPr="001C5F6B">
        <w:rPr>
          <w:rFonts w:ascii="Times New Roman" w:eastAsia="Times New Roman" w:hAnsi="Times New Roman" w:cs="Times New Roman"/>
          <w:color w:val="272727"/>
          <w:sz w:val="24"/>
          <w:szCs w:val="24"/>
          <w:highlight w:val="white"/>
        </w:rPr>
        <w:t xml:space="preserve"> </w:t>
      </w:r>
      <w:proofErr w:type="spellStart"/>
      <w:r w:rsidRPr="001C5F6B">
        <w:rPr>
          <w:rFonts w:ascii="Times New Roman" w:eastAsia="Times New Roman" w:hAnsi="Times New Roman" w:cs="Times New Roman"/>
          <w:color w:val="272727"/>
          <w:sz w:val="24"/>
          <w:szCs w:val="24"/>
          <w:highlight w:val="white"/>
        </w:rPr>
        <w:t>Earthquakes</w:t>
      </w:r>
      <w:proofErr w:type="spellEnd"/>
      <w:r w:rsidRPr="001C5F6B">
        <w:rPr>
          <w:rFonts w:ascii="Times New Roman" w:eastAsia="Times New Roman" w:hAnsi="Times New Roman" w:cs="Times New Roman"/>
          <w:color w:val="272727"/>
          <w:sz w:val="24"/>
          <w:szCs w:val="24"/>
          <w:highlight w:val="white"/>
        </w:rPr>
        <w:t xml:space="preserve"> </w:t>
      </w:r>
      <w:proofErr w:type="spellStart"/>
      <w:r w:rsidRPr="001C5F6B">
        <w:rPr>
          <w:rFonts w:ascii="Times New Roman" w:eastAsia="Times New Roman" w:hAnsi="Times New Roman" w:cs="Times New Roman"/>
          <w:color w:val="272727"/>
          <w:sz w:val="24"/>
          <w:szCs w:val="24"/>
          <w:highlight w:val="white"/>
        </w:rPr>
        <w:t>in</w:t>
      </w:r>
      <w:proofErr w:type="spellEnd"/>
      <w:r w:rsidRPr="001C5F6B">
        <w:rPr>
          <w:rFonts w:ascii="Times New Roman" w:eastAsia="Times New Roman" w:hAnsi="Times New Roman" w:cs="Times New Roman"/>
          <w:color w:val="272727"/>
          <w:sz w:val="24"/>
          <w:szCs w:val="24"/>
          <w:highlight w:val="white"/>
        </w:rPr>
        <w:t xml:space="preserve"> Croatia. </w:t>
      </w:r>
      <w:proofErr w:type="spellStart"/>
      <w:r w:rsidRPr="001C5F6B">
        <w:rPr>
          <w:rFonts w:ascii="Times New Roman" w:eastAsia="Times New Roman" w:hAnsi="Times New Roman" w:cs="Times New Roman"/>
          <w:i/>
          <w:color w:val="272727"/>
          <w:sz w:val="24"/>
          <w:szCs w:val="24"/>
          <w:highlight w:val="white"/>
        </w:rPr>
        <w:t>Archives</w:t>
      </w:r>
      <w:proofErr w:type="spellEnd"/>
      <w:r w:rsidRPr="001C5F6B">
        <w:rPr>
          <w:rFonts w:ascii="Times New Roman" w:eastAsia="Times New Roman" w:hAnsi="Times New Roman" w:cs="Times New Roman"/>
          <w:i/>
          <w:color w:val="272727"/>
          <w:sz w:val="24"/>
          <w:szCs w:val="24"/>
          <w:highlight w:val="white"/>
        </w:rPr>
        <w:t xml:space="preserve"> </w:t>
      </w:r>
      <w:proofErr w:type="spellStart"/>
      <w:r w:rsidRPr="001C5F6B">
        <w:rPr>
          <w:rFonts w:ascii="Times New Roman" w:eastAsia="Times New Roman" w:hAnsi="Times New Roman" w:cs="Times New Roman"/>
          <w:i/>
          <w:color w:val="272727"/>
          <w:sz w:val="24"/>
          <w:szCs w:val="24"/>
          <w:highlight w:val="white"/>
        </w:rPr>
        <w:t>of</w:t>
      </w:r>
      <w:proofErr w:type="spellEnd"/>
      <w:r w:rsidRPr="001C5F6B">
        <w:rPr>
          <w:rFonts w:ascii="Times New Roman" w:eastAsia="Times New Roman" w:hAnsi="Times New Roman" w:cs="Times New Roman"/>
          <w:i/>
          <w:color w:val="272727"/>
          <w:sz w:val="24"/>
          <w:szCs w:val="24"/>
          <w:highlight w:val="white"/>
        </w:rPr>
        <w:t xml:space="preserve"> </w:t>
      </w:r>
      <w:proofErr w:type="spellStart"/>
      <w:r w:rsidRPr="001C5F6B">
        <w:rPr>
          <w:rFonts w:ascii="Times New Roman" w:eastAsia="Times New Roman" w:hAnsi="Times New Roman" w:cs="Times New Roman"/>
          <w:i/>
          <w:color w:val="272727"/>
          <w:sz w:val="24"/>
          <w:szCs w:val="24"/>
          <w:highlight w:val="white"/>
        </w:rPr>
        <w:t>Psychiatry</w:t>
      </w:r>
      <w:proofErr w:type="spellEnd"/>
      <w:r w:rsidRPr="001C5F6B">
        <w:rPr>
          <w:rFonts w:ascii="Times New Roman" w:eastAsia="Times New Roman" w:hAnsi="Times New Roman" w:cs="Times New Roman"/>
          <w:i/>
          <w:color w:val="272727"/>
          <w:sz w:val="24"/>
          <w:szCs w:val="24"/>
          <w:highlight w:val="white"/>
        </w:rPr>
        <w:t xml:space="preserve"> </w:t>
      </w:r>
      <w:proofErr w:type="spellStart"/>
      <w:r w:rsidRPr="001C5F6B">
        <w:rPr>
          <w:rFonts w:ascii="Times New Roman" w:eastAsia="Times New Roman" w:hAnsi="Times New Roman" w:cs="Times New Roman"/>
          <w:i/>
          <w:color w:val="272727"/>
          <w:sz w:val="24"/>
          <w:szCs w:val="24"/>
          <w:highlight w:val="white"/>
        </w:rPr>
        <w:t>Research</w:t>
      </w:r>
      <w:proofErr w:type="spellEnd"/>
      <w:r w:rsidRPr="001C5F6B">
        <w:rPr>
          <w:rFonts w:ascii="Times New Roman" w:eastAsia="Times New Roman" w:hAnsi="Times New Roman" w:cs="Times New Roman"/>
          <w:i/>
          <w:color w:val="272727"/>
          <w:sz w:val="24"/>
          <w:szCs w:val="24"/>
          <w:highlight w:val="white"/>
        </w:rPr>
        <w:t>, 56</w:t>
      </w:r>
      <w:r w:rsidRPr="001C5F6B">
        <w:rPr>
          <w:rFonts w:ascii="Times New Roman" w:eastAsia="Times New Roman" w:hAnsi="Times New Roman" w:cs="Times New Roman"/>
          <w:color w:val="272727"/>
          <w:sz w:val="24"/>
          <w:szCs w:val="24"/>
          <w:highlight w:val="white"/>
        </w:rPr>
        <w:t xml:space="preserve"> (2), 193-198.</w:t>
      </w:r>
    </w:p>
    <w:p w:rsidR="00FE5AE0" w:rsidRPr="001C5F6B" w:rsidRDefault="007A6963" w:rsidP="001C5F6B">
      <w:pPr>
        <w:pStyle w:val="Odlomakpopisa"/>
        <w:numPr>
          <w:ilvl w:val="0"/>
          <w:numId w:val="5"/>
        </w:numPr>
        <w:spacing w:line="360" w:lineRule="auto"/>
        <w:jc w:val="both"/>
        <w:rPr>
          <w:rFonts w:ascii="Times New Roman" w:eastAsia="Times New Roman" w:hAnsi="Times New Roman" w:cs="Times New Roman"/>
          <w:color w:val="212121"/>
          <w:sz w:val="24"/>
          <w:szCs w:val="24"/>
          <w:highlight w:val="white"/>
        </w:rPr>
      </w:pPr>
      <w:proofErr w:type="spellStart"/>
      <w:r w:rsidRPr="001C5F6B">
        <w:rPr>
          <w:rFonts w:ascii="Times New Roman" w:eastAsia="Times New Roman" w:hAnsi="Times New Roman" w:cs="Times New Roman"/>
          <w:color w:val="212121"/>
          <w:sz w:val="24"/>
          <w:szCs w:val="24"/>
          <w:highlight w:val="white"/>
        </w:rPr>
        <w:t>Pérez</w:t>
      </w:r>
      <w:proofErr w:type="spellEnd"/>
      <w:r w:rsidRPr="001C5F6B">
        <w:rPr>
          <w:rFonts w:ascii="Times New Roman" w:eastAsia="Times New Roman" w:hAnsi="Times New Roman" w:cs="Times New Roman"/>
          <w:color w:val="212121"/>
          <w:sz w:val="24"/>
          <w:szCs w:val="24"/>
          <w:highlight w:val="white"/>
        </w:rPr>
        <w:t xml:space="preserve"> C. R. (2015). </w:t>
      </w:r>
      <w:proofErr w:type="spellStart"/>
      <w:r w:rsidRPr="001C5F6B">
        <w:rPr>
          <w:rFonts w:ascii="Times New Roman" w:eastAsia="Times New Roman" w:hAnsi="Times New Roman" w:cs="Times New Roman"/>
          <w:color w:val="212121"/>
          <w:sz w:val="24"/>
          <w:szCs w:val="24"/>
          <w:highlight w:val="white"/>
        </w:rPr>
        <w:t>Emergency</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Response</w:t>
      </w:r>
      <w:proofErr w:type="spellEnd"/>
      <w:r w:rsidRPr="001C5F6B">
        <w:rPr>
          <w:rFonts w:ascii="Times New Roman" w:eastAsia="Times New Roman" w:hAnsi="Times New Roman" w:cs="Times New Roman"/>
          <w:color w:val="212121"/>
          <w:sz w:val="24"/>
          <w:szCs w:val="24"/>
          <w:highlight w:val="white"/>
        </w:rPr>
        <w:t xml:space="preserve"> to </w:t>
      </w:r>
      <w:proofErr w:type="spellStart"/>
      <w:r w:rsidRPr="001C5F6B">
        <w:rPr>
          <w:rFonts w:ascii="Times New Roman" w:eastAsia="Times New Roman" w:hAnsi="Times New Roman" w:cs="Times New Roman"/>
          <w:color w:val="212121"/>
          <w:sz w:val="24"/>
          <w:szCs w:val="24"/>
          <w:highlight w:val="white"/>
        </w:rPr>
        <w:t>Earthquake</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in</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Chile</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Experience</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of</w:t>
      </w:r>
      <w:proofErr w:type="spellEnd"/>
      <w:r w:rsidRPr="001C5F6B">
        <w:rPr>
          <w:rFonts w:ascii="Times New Roman" w:eastAsia="Times New Roman" w:hAnsi="Times New Roman" w:cs="Times New Roman"/>
          <w:color w:val="212121"/>
          <w:sz w:val="24"/>
          <w:szCs w:val="24"/>
          <w:highlight w:val="white"/>
        </w:rPr>
        <w:t xml:space="preserve"> a </w:t>
      </w:r>
      <w:proofErr w:type="spellStart"/>
      <w:r w:rsidRPr="001C5F6B">
        <w:rPr>
          <w:rFonts w:ascii="Times New Roman" w:eastAsia="Times New Roman" w:hAnsi="Times New Roman" w:cs="Times New Roman"/>
          <w:color w:val="212121"/>
          <w:sz w:val="24"/>
          <w:szCs w:val="24"/>
          <w:highlight w:val="white"/>
        </w:rPr>
        <w:t>Cuban</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Field</w:t>
      </w:r>
      <w:proofErr w:type="spellEnd"/>
      <w:r w:rsidRPr="001C5F6B">
        <w:rPr>
          <w:rFonts w:ascii="Times New Roman" w:eastAsia="Times New Roman" w:hAnsi="Times New Roman" w:cs="Times New Roman"/>
          <w:color w:val="212121"/>
          <w:sz w:val="24"/>
          <w:szCs w:val="24"/>
          <w:highlight w:val="white"/>
        </w:rPr>
        <w:t xml:space="preserve"> </w:t>
      </w:r>
      <w:proofErr w:type="spellStart"/>
      <w:r w:rsidRPr="001C5F6B">
        <w:rPr>
          <w:rFonts w:ascii="Times New Roman" w:eastAsia="Times New Roman" w:hAnsi="Times New Roman" w:cs="Times New Roman"/>
          <w:color w:val="212121"/>
          <w:sz w:val="24"/>
          <w:szCs w:val="24"/>
          <w:highlight w:val="white"/>
        </w:rPr>
        <w:t>Hospital</w:t>
      </w:r>
      <w:proofErr w:type="spellEnd"/>
      <w:r w:rsidRPr="001C5F6B">
        <w:rPr>
          <w:rFonts w:ascii="Times New Roman" w:eastAsia="Times New Roman" w:hAnsi="Times New Roman" w:cs="Times New Roman"/>
          <w:color w:val="212121"/>
          <w:sz w:val="24"/>
          <w:szCs w:val="24"/>
          <w:highlight w:val="white"/>
        </w:rPr>
        <w:t xml:space="preserve">. </w:t>
      </w:r>
      <w:r w:rsidRPr="001C5F6B">
        <w:rPr>
          <w:rFonts w:ascii="Times New Roman" w:eastAsia="Times New Roman" w:hAnsi="Times New Roman" w:cs="Times New Roman"/>
          <w:i/>
          <w:color w:val="212121"/>
          <w:sz w:val="24"/>
          <w:szCs w:val="24"/>
          <w:highlight w:val="white"/>
        </w:rPr>
        <w:t xml:space="preserve">MEDICC </w:t>
      </w:r>
      <w:proofErr w:type="spellStart"/>
      <w:r w:rsidRPr="001C5F6B">
        <w:rPr>
          <w:rFonts w:ascii="Times New Roman" w:eastAsia="Times New Roman" w:hAnsi="Times New Roman" w:cs="Times New Roman"/>
          <w:i/>
          <w:color w:val="212121"/>
          <w:sz w:val="24"/>
          <w:szCs w:val="24"/>
          <w:highlight w:val="white"/>
        </w:rPr>
        <w:t>review</w:t>
      </w:r>
      <w:proofErr w:type="spellEnd"/>
      <w:r w:rsidRPr="001C5F6B">
        <w:rPr>
          <w:rFonts w:ascii="Times New Roman" w:eastAsia="Times New Roman" w:hAnsi="Times New Roman" w:cs="Times New Roman"/>
          <w:color w:val="212121"/>
          <w:sz w:val="24"/>
          <w:szCs w:val="24"/>
          <w:highlight w:val="white"/>
        </w:rPr>
        <w:t xml:space="preserve">, </w:t>
      </w:r>
      <w:r w:rsidRPr="001C5F6B">
        <w:rPr>
          <w:rFonts w:ascii="Times New Roman" w:eastAsia="Times New Roman" w:hAnsi="Times New Roman" w:cs="Times New Roman"/>
          <w:i/>
          <w:color w:val="212121"/>
          <w:sz w:val="24"/>
          <w:szCs w:val="24"/>
          <w:highlight w:val="white"/>
        </w:rPr>
        <w:t>17</w:t>
      </w:r>
      <w:r w:rsidRPr="001C5F6B">
        <w:rPr>
          <w:rFonts w:ascii="Times New Roman" w:eastAsia="Times New Roman" w:hAnsi="Times New Roman" w:cs="Times New Roman"/>
          <w:color w:val="212121"/>
          <w:sz w:val="24"/>
          <w:szCs w:val="24"/>
          <w:highlight w:val="white"/>
        </w:rPr>
        <w:t>(3), 39–42.</w:t>
      </w:r>
    </w:p>
    <w:p w:rsidR="0091685E" w:rsidRPr="001C5F6B" w:rsidRDefault="00A159F4" w:rsidP="001C5F6B">
      <w:pPr>
        <w:pStyle w:val="Odlomakpopisa"/>
        <w:numPr>
          <w:ilvl w:val="0"/>
          <w:numId w:val="5"/>
        </w:numPr>
        <w:spacing w:line="360" w:lineRule="auto"/>
        <w:jc w:val="both"/>
        <w:rPr>
          <w:rFonts w:ascii="Times New Roman" w:eastAsia="Times New Roman" w:hAnsi="Times New Roman" w:cs="Times New Roman"/>
          <w:color w:val="212121"/>
          <w:sz w:val="24"/>
          <w:szCs w:val="24"/>
          <w:highlight w:val="white"/>
        </w:rPr>
      </w:pPr>
      <w:proofErr w:type="spellStart"/>
      <w:r w:rsidRPr="001C5F6B">
        <w:rPr>
          <w:rFonts w:ascii="Times New Roman" w:eastAsia="Times New Roman" w:hAnsi="Times New Roman" w:cs="Times New Roman"/>
          <w:color w:val="212121"/>
          <w:sz w:val="24"/>
          <w:szCs w:val="24"/>
          <w:highlight w:val="white"/>
        </w:rPr>
        <w:t>Reid</w:t>
      </w:r>
      <w:proofErr w:type="spellEnd"/>
      <w:r w:rsidRPr="001C5F6B">
        <w:rPr>
          <w:rFonts w:ascii="Times New Roman" w:eastAsia="Times New Roman" w:hAnsi="Times New Roman" w:cs="Times New Roman"/>
          <w:color w:val="212121"/>
          <w:sz w:val="24"/>
          <w:szCs w:val="24"/>
          <w:highlight w:val="white"/>
        </w:rPr>
        <w:t>, K.</w:t>
      </w:r>
      <w:r w:rsidR="00BB332E" w:rsidRPr="001C5F6B">
        <w:rPr>
          <w:rFonts w:ascii="Times New Roman" w:eastAsia="Times New Roman" w:hAnsi="Times New Roman" w:cs="Times New Roman"/>
          <w:color w:val="212121"/>
          <w:sz w:val="24"/>
          <w:szCs w:val="24"/>
          <w:highlight w:val="white"/>
        </w:rPr>
        <w:t xml:space="preserve">(2018.) </w:t>
      </w:r>
      <w:r w:rsidR="00FE5AE0" w:rsidRPr="001C5F6B">
        <w:rPr>
          <w:rFonts w:ascii="Times New Roman" w:eastAsia="Times New Roman" w:hAnsi="Times New Roman" w:cs="Times New Roman"/>
          <w:i/>
          <w:iCs/>
          <w:sz w:val="24"/>
          <w:szCs w:val="24"/>
        </w:rPr>
        <w:t xml:space="preserve">2015 Nepal </w:t>
      </w:r>
      <w:proofErr w:type="spellStart"/>
      <w:r w:rsidR="00FE5AE0" w:rsidRPr="001C5F6B">
        <w:rPr>
          <w:rFonts w:ascii="Times New Roman" w:eastAsia="Times New Roman" w:hAnsi="Times New Roman" w:cs="Times New Roman"/>
          <w:i/>
          <w:iCs/>
          <w:sz w:val="24"/>
          <w:szCs w:val="24"/>
        </w:rPr>
        <w:t>earthquake</w:t>
      </w:r>
      <w:proofErr w:type="spellEnd"/>
      <w:r w:rsidR="00FE5AE0" w:rsidRPr="001C5F6B">
        <w:rPr>
          <w:rFonts w:ascii="Times New Roman" w:eastAsia="Times New Roman" w:hAnsi="Times New Roman" w:cs="Times New Roman"/>
          <w:i/>
          <w:iCs/>
          <w:sz w:val="24"/>
          <w:szCs w:val="24"/>
        </w:rPr>
        <w:t xml:space="preserve">: </w:t>
      </w:r>
      <w:proofErr w:type="spellStart"/>
      <w:r w:rsidR="00FE5AE0" w:rsidRPr="001C5F6B">
        <w:rPr>
          <w:rFonts w:ascii="Times New Roman" w:eastAsia="Times New Roman" w:hAnsi="Times New Roman" w:cs="Times New Roman"/>
          <w:i/>
          <w:iCs/>
          <w:sz w:val="24"/>
          <w:szCs w:val="24"/>
        </w:rPr>
        <w:t>Facts</w:t>
      </w:r>
      <w:proofErr w:type="spellEnd"/>
      <w:r w:rsidR="00FE5AE0" w:rsidRPr="001C5F6B">
        <w:rPr>
          <w:rFonts w:ascii="Times New Roman" w:eastAsia="Times New Roman" w:hAnsi="Times New Roman" w:cs="Times New Roman"/>
          <w:i/>
          <w:iCs/>
          <w:sz w:val="24"/>
          <w:szCs w:val="24"/>
        </w:rPr>
        <w:t xml:space="preserve">, </w:t>
      </w:r>
      <w:proofErr w:type="spellStart"/>
      <w:r w:rsidR="00FE5AE0" w:rsidRPr="001C5F6B">
        <w:rPr>
          <w:rFonts w:ascii="Times New Roman" w:eastAsia="Times New Roman" w:hAnsi="Times New Roman" w:cs="Times New Roman"/>
          <w:i/>
          <w:iCs/>
          <w:sz w:val="24"/>
          <w:szCs w:val="24"/>
        </w:rPr>
        <w:t>FAQs</w:t>
      </w:r>
      <w:proofErr w:type="spellEnd"/>
      <w:r w:rsidR="00FE5AE0" w:rsidRPr="001C5F6B">
        <w:rPr>
          <w:rFonts w:ascii="Times New Roman" w:eastAsia="Times New Roman" w:hAnsi="Times New Roman" w:cs="Times New Roman"/>
          <w:i/>
          <w:iCs/>
          <w:sz w:val="24"/>
          <w:szCs w:val="24"/>
        </w:rPr>
        <w:t xml:space="preserve">, </w:t>
      </w:r>
      <w:proofErr w:type="spellStart"/>
      <w:r w:rsidR="00FE5AE0" w:rsidRPr="001C5F6B">
        <w:rPr>
          <w:rFonts w:ascii="Times New Roman" w:eastAsia="Times New Roman" w:hAnsi="Times New Roman" w:cs="Times New Roman"/>
          <w:i/>
          <w:iCs/>
          <w:sz w:val="24"/>
          <w:szCs w:val="24"/>
        </w:rPr>
        <w:t>and</w:t>
      </w:r>
      <w:proofErr w:type="spellEnd"/>
      <w:r w:rsidR="00FE5AE0" w:rsidRPr="001C5F6B">
        <w:rPr>
          <w:rFonts w:ascii="Times New Roman" w:eastAsia="Times New Roman" w:hAnsi="Times New Roman" w:cs="Times New Roman"/>
          <w:i/>
          <w:iCs/>
          <w:sz w:val="24"/>
          <w:szCs w:val="24"/>
        </w:rPr>
        <w:t xml:space="preserve"> how to </w:t>
      </w:r>
      <w:proofErr w:type="spellStart"/>
      <w:r w:rsidR="00FE5AE0" w:rsidRPr="001C5F6B">
        <w:rPr>
          <w:rFonts w:ascii="Times New Roman" w:eastAsia="Times New Roman" w:hAnsi="Times New Roman" w:cs="Times New Roman"/>
          <w:i/>
          <w:iCs/>
          <w:sz w:val="24"/>
          <w:szCs w:val="24"/>
        </w:rPr>
        <w:t>help</w:t>
      </w:r>
      <w:proofErr w:type="spellEnd"/>
      <w:r w:rsidR="008C20DA" w:rsidRPr="001C5F6B">
        <w:rPr>
          <w:rFonts w:ascii="Times New Roman" w:eastAsia="Times New Roman" w:hAnsi="Times New Roman" w:cs="Times New Roman"/>
          <w:i/>
          <w:iCs/>
          <w:sz w:val="24"/>
          <w:szCs w:val="24"/>
        </w:rPr>
        <w:t>.</w:t>
      </w:r>
      <w:r w:rsidR="005C3AD4" w:rsidRPr="001C5F6B">
        <w:rPr>
          <w:rFonts w:ascii="Times New Roman" w:eastAsia="Times New Roman" w:hAnsi="Times New Roman" w:cs="Times New Roman"/>
          <w:sz w:val="24"/>
          <w:szCs w:val="24"/>
        </w:rPr>
        <w:t xml:space="preserve"> Posjećeno</w:t>
      </w:r>
      <w:r w:rsidR="00416BA0" w:rsidRPr="001C5F6B">
        <w:rPr>
          <w:rFonts w:ascii="Times New Roman" w:eastAsia="Times New Roman" w:hAnsi="Times New Roman" w:cs="Times New Roman"/>
          <w:sz w:val="24"/>
          <w:szCs w:val="24"/>
        </w:rPr>
        <w:t xml:space="preserve"> </w:t>
      </w:r>
      <w:r w:rsidR="005C3AD4" w:rsidRPr="001C5F6B">
        <w:rPr>
          <w:rFonts w:ascii="Times New Roman" w:eastAsia="Times New Roman" w:hAnsi="Times New Roman" w:cs="Times New Roman"/>
          <w:sz w:val="24"/>
          <w:szCs w:val="24"/>
        </w:rPr>
        <w:t>8.12.2020.</w:t>
      </w:r>
      <w:r w:rsidR="00416BA0" w:rsidRPr="001C5F6B">
        <w:rPr>
          <w:rFonts w:ascii="Times New Roman" w:eastAsia="Times New Roman" w:hAnsi="Times New Roman" w:cs="Times New Roman"/>
          <w:sz w:val="24"/>
          <w:szCs w:val="24"/>
        </w:rPr>
        <w:t xml:space="preserve"> na mrežnoj stranici </w:t>
      </w:r>
      <w:hyperlink r:id="rId16" w:history="1">
        <w:r w:rsidR="0091685E" w:rsidRPr="001C5F6B">
          <w:rPr>
            <w:rStyle w:val="Hiperveza"/>
            <w:rFonts w:ascii="Times New Roman" w:eastAsia="Times New Roman" w:hAnsi="Times New Roman" w:cs="Times New Roman"/>
            <w:sz w:val="24"/>
            <w:szCs w:val="24"/>
          </w:rPr>
          <w:t>https://www.worldvision.org/disaster-relief-news-stories/2015-nepal-earthquake-facts</w:t>
        </w:r>
      </w:hyperlink>
    </w:p>
    <w:p w:rsidR="007A6963" w:rsidRPr="001C5F6B" w:rsidRDefault="007A6963" w:rsidP="001C5F6B">
      <w:pPr>
        <w:pStyle w:val="Odlomakpopisa"/>
        <w:numPr>
          <w:ilvl w:val="0"/>
          <w:numId w:val="5"/>
        </w:numPr>
        <w:spacing w:line="360" w:lineRule="auto"/>
        <w:jc w:val="both"/>
        <w:rPr>
          <w:rFonts w:ascii="Times New Roman" w:eastAsia="Times New Roman" w:hAnsi="Times New Roman" w:cs="Times New Roman"/>
          <w:color w:val="212121"/>
          <w:sz w:val="24"/>
          <w:szCs w:val="24"/>
          <w:highlight w:val="white"/>
        </w:rPr>
      </w:pPr>
      <w:proofErr w:type="spellStart"/>
      <w:r w:rsidRPr="001C5F6B">
        <w:rPr>
          <w:rFonts w:ascii="Times New Roman" w:eastAsia="Times New Roman" w:hAnsi="Times New Roman" w:cs="Times New Roman"/>
          <w:sz w:val="24"/>
          <w:szCs w:val="24"/>
        </w:rPr>
        <w:t>Sakamoto</w:t>
      </w:r>
      <w:proofErr w:type="spellEnd"/>
      <w:r w:rsidRPr="001C5F6B">
        <w:rPr>
          <w:rFonts w:ascii="Times New Roman" w:eastAsia="Times New Roman" w:hAnsi="Times New Roman" w:cs="Times New Roman"/>
          <w:sz w:val="24"/>
          <w:szCs w:val="24"/>
        </w:rPr>
        <w:t xml:space="preserve">, H., </w:t>
      </w:r>
      <w:proofErr w:type="spellStart"/>
      <w:r w:rsidRPr="001C5F6B">
        <w:rPr>
          <w:rFonts w:ascii="Times New Roman" w:eastAsia="Times New Roman" w:hAnsi="Times New Roman" w:cs="Times New Roman"/>
          <w:sz w:val="24"/>
          <w:szCs w:val="24"/>
        </w:rPr>
        <w:t>Rahman</w:t>
      </w:r>
      <w:proofErr w:type="spellEnd"/>
      <w:r w:rsidRPr="001C5F6B">
        <w:rPr>
          <w:rFonts w:ascii="Times New Roman" w:eastAsia="Times New Roman" w:hAnsi="Times New Roman" w:cs="Times New Roman"/>
          <w:sz w:val="24"/>
          <w:szCs w:val="24"/>
        </w:rPr>
        <w:t xml:space="preserve">, M. &amp; Nomura, S. (2018). Japan </w:t>
      </w:r>
      <w:proofErr w:type="spellStart"/>
      <w:r w:rsidRPr="001C5F6B">
        <w:rPr>
          <w:rFonts w:ascii="Times New Roman" w:eastAsia="Times New Roman" w:hAnsi="Times New Roman" w:cs="Times New Roman"/>
          <w:sz w:val="24"/>
          <w:szCs w:val="24"/>
        </w:rPr>
        <w:t>health</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system</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review</w:t>
      </w:r>
      <w:proofErr w:type="spellEnd"/>
      <w:r w:rsidRPr="001C5F6B">
        <w:rPr>
          <w:rFonts w:ascii="Times New Roman" w:eastAsia="Times New Roman" w:hAnsi="Times New Roman" w:cs="Times New Roman"/>
          <w:sz w:val="24"/>
          <w:szCs w:val="24"/>
        </w:rPr>
        <w:t xml:space="preserve">. </w:t>
      </w:r>
      <w:r w:rsidRPr="001C5F6B">
        <w:rPr>
          <w:rFonts w:ascii="Times New Roman" w:eastAsia="Times New Roman" w:hAnsi="Times New Roman" w:cs="Times New Roman"/>
          <w:i/>
          <w:sz w:val="24"/>
          <w:szCs w:val="24"/>
        </w:rPr>
        <w:t xml:space="preserve">Health </w:t>
      </w:r>
      <w:proofErr w:type="spellStart"/>
      <w:r w:rsidRPr="001C5F6B">
        <w:rPr>
          <w:rFonts w:ascii="Times New Roman" w:eastAsia="Times New Roman" w:hAnsi="Times New Roman" w:cs="Times New Roman"/>
          <w:i/>
          <w:sz w:val="24"/>
          <w:szCs w:val="24"/>
        </w:rPr>
        <w:t>system</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in</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transition</w:t>
      </w:r>
      <w:proofErr w:type="spellEnd"/>
      <w:r w:rsidRPr="001C5F6B">
        <w:rPr>
          <w:rFonts w:ascii="Times New Roman" w:eastAsia="Times New Roman" w:hAnsi="Times New Roman" w:cs="Times New Roman"/>
          <w:i/>
          <w:sz w:val="24"/>
          <w:szCs w:val="24"/>
        </w:rPr>
        <w:t>, 8</w:t>
      </w:r>
      <w:r w:rsidRPr="001C5F6B">
        <w:rPr>
          <w:rFonts w:ascii="Times New Roman" w:eastAsia="Times New Roman" w:hAnsi="Times New Roman" w:cs="Times New Roman"/>
          <w:sz w:val="24"/>
          <w:szCs w:val="24"/>
        </w:rPr>
        <w:t>(1), 1-228.</w:t>
      </w:r>
    </w:p>
    <w:p w:rsidR="007A6963" w:rsidRPr="001C5F6B" w:rsidRDefault="007A6963" w:rsidP="001C5F6B">
      <w:pPr>
        <w:pStyle w:val="Odlomakpopisa"/>
        <w:numPr>
          <w:ilvl w:val="0"/>
          <w:numId w:val="5"/>
        </w:numPr>
        <w:spacing w:line="360" w:lineRule="auto"/>
        <w:jc w:val="both"/>
        <w:rPr>
          <w:rFonts w:ascii="Times New Roman" w:eastAsia="Times New Roman" w:hAnsi="Times New Roman" w:cs="Times New Roman"/>
          <w:color w:val="212121"/>
          <w:sz w:val="24"/>
          <w:szCs w:val="24"/>
          <w:highlight w:val="white"/>
        </w:rPr>
      </w:pPr>
      <w:proofErr w:type="spellStart"/>
      <w:r w:rsidRPr="001C5F6B">
        <w:rPr>
          <w:rFonts w:ascii="Times New Roman" w:eastAsia="Times New Roman" w:hAnsi="Times New Roman" w:cs="Times New Roman"/>
          <w:color w:val="272727"/>
          <w:sz w:val="24"/>
          <w:szCs w:val="24"/>
          <w:highlight w:val="white"/>
        </w:rPr>
        <w:t>Šavor</w:t>
      </w:r>
      <w:proofErr w:type="spellEnd"/>
      <w:r w:rsidRPr="001C5F6B">
        <w:rPr>
          <w:rFonts w:ascii="Times New Roman" w:eastAsia="Times New Roman" w:hAnsi="Times New Roman" w:cs="Times New Roman"/>
          <w:color w:val="272727"/>
          <w:sz w:val="24"/>
          <w:szCs w:val="24"/>
          <w:highlight w:val="white"/>
        </w:rPr>
        <w:t xml:space="preserve"> Novak, M., Uroš, M., </w:t>
      </w:r>
      <w:proofErr w:type="spellStart"/>
      <w:r w:rsidRPr="001C5F6B">
        <w:rPr>
          <w:rFonts w:ascii="Times New Roman" w:eastAsia="Times New Roman" w:hAnsi="Times New Roman" w:cs="Times New Roman"/>
          <w:color w:val="272727"/>
          <w:sz w:val="24"/>
          <w:szCs w:val="24"/>
          <w:highlight w:val="white"/>
        </w:rPr>
        <w:t>Atalić</w:t>
      </w:r>
      <w:proofErr w:type="spellEnd"/>
      <w:r w:rsidRPr="001C5F6B">
        <w:rPr>
          <w:rFonts w:ascii="Times New Roman" w:eastAsia="Times New Roman" w:hAnsi="Times New Roman" w:cs="Times New Roman"/>
          <w:color w:val="272727"/>
          <w:sz w:val="24"/>
          <w:szCs w:val="24"/>
          <w:highlight w:val="white"/>
        </w:rPr>
        <w:t xml:space="preserve">, J., Herak, M., </w:t>
      </w:r>
      <w:proofErr w:type="spellStart"/>
      <w:r w:rsidRPr="001C5F6B">
        <w:rPr>
          <w:rFonts w:ascii="Times New Roman" w:eastAsia="Times New Roman" w:hAnsi="Times New Roman" w:cs="Times New Roman"/>
          <w:color w:val="272727"/>
          <w:sz w:val="24"/>
          <w:szCs w:val="24"/>
          <w:highlight w:val="white"/>
        </w:rPr>
        <w:t>Demšić</w:t>
      </w:r>
      <w:proofErr w:type="spellEnd"/>
      <w:r w:rsidRPr="001C5F6B">
        <w:rPr>
          <w:rFonts w:ascii="Times New Roman" w:eastAsia="Times New Roman" w:hAnsi="Times New Roman" w:cs="Times New Roman"/>
          <w:color w:val="272727"/>
          <w:sz w:val="24"/>
          <w:szCs w:val="24"/>
          <w:highlight w:val="white"/>
        </w:rPr>
        <w:t xml:space="preserve">, M., </w:t>
      </w:r>
      <w:proofErr w:type="spellStart"/>
      <w:r w:rsidRPr="001C5F6B">
        <w:rPr>
          <w:rFonts w:ascii="Times New Roman" w:eastAsia="Times New Roman" w:hAnsi="Times New Roman" w:cs="Times New Roman"/>
          <w:color w:val="272727"/>
          <w:sz w:val="24"/>
          <w:szCs w:val="24"/>
          <w:highlight w:val="white"/>
        </w:rPr>
        <w:t>Baniček</w:t>
      </w:r>
      <w:proofErr w:type="spellEnd"/>
      <w:r w:rsidRPr="001C5F6B">
        <w:rPr>
          <w:rFonts w:ascii="Times New Roman" w:eastAsia="Times New Roman" w:hAnsi="Times New Roman" w:cs="Times New Roman"/>
          <w:color w:val="272727"/>
          <w:sz w:val="24"/>
          <w:szCs w:val="24"/>
          <w:highlight w:val="white"/>
        </w:rPr>
        <w:t xml:space="preserve">, M., ... Todorić, M. (2020). Potres u Zagrebu od 22. ožujka 2020. - preliminarni izvještaj o seizmološkim istraživanjima i oštećenjima zgrada. </w:t>
      </w:r>
      <w:r w:rsidRPr="001C5F6B">
        <w:rPr>
          <w:rFonts w:ascii="Times New Roman" w:eastAsia="Times New Roman" w:hAnsi="Times New Roman" w:cs="Times New Roman"/>
          <w:i/>
          <w:color w:val="272727"/>
          <w:sz w:val="24"/>
          <w:szCs w:val="24"/>
          <w:highlight w:val="white"/>
        </w:rPr>
        <w:t>Građevinar, 72</w:t>
      </w:r>
      <w:r w:rsidRPr="001C5F6B">
        <w:rPr>
          <w:rFonts w:ascii="Times New Roman" w:eastAsia="Times New Roman" w:hAnsi="Times New Roman" w:cs="Times New Roman"/>
          <w:color w:val="272727"/>
          <w:sz w:val="24"/>
          <w:szCs w:val="24"/>
          <w:highlight w:val="white"/>
        </w:rPr>
        <w:t xml:space="preserve"> (10.), 843-867.</w:t>
      </w:r>
    </w:p>
    <w:p w:rsidR="007A6963" w:rsidRPr="001C5F6B" w:rsidRDefault="007A6963" w:rsidP="001C5F6B">
      <w:pPr>
        <w:numPr>
          <w:ilvl w:val="0"/>
          <w:numId w:val="5"/>
        </w:numPr>
        <w:spacing w:line="360" w:lineRule="auto"/>
        <w:jc w:val="both"/>
        <w:rPr>
          <w:rFonts w:ascii="Times New Roman" w:eastAsia="Times New Roman" w:hAnsi="Times New Roman" w:cs="Times New Roman"/>
          <w:sz w:val="24"/>
          <w:szCs w:val="24"/>
        </w:rPr>
      </w:pPr>
      <w:proofErr w:type="spellStart"/>
      <w:r w:rsidRPr="001C5F6B">
        <w:rPr>
          <w:rFonts w:ascii="Times New Roman" w:eastAsia="Times New Roman" w:hAnsi="Times New Roman" w:cs="Times New Roman"/>
          <w:sz w:val="24"/>
          <w:szCs w:val="24"/>
        </w:rPr>
        <w:t>The</w:t>
      </w:r>
      <w:proofErr w:type="spellEnd"/>
      <w:r w:rsidRPr="001C5F6B">
        <w:rPr>
          <w:rFonts w:ascii="Times New Roman" w:eastAsia="Times New Roman" w:hAnsi="Times New Roman" w:cs="Times New Roman"/>
          <w:sz w:val="24"/>
          <w:szCs w:val="24"/>
        </w:rPr>
        <w:t xml:space="preserve"> World Bank. (2019). </w:t>
      </w:r>
      <w:r w:rsidRPr="001C5F6B">
        <w:rPr>
          <w:rFonts w:ascii="Times New Roman" w:eastAsia="Times New Roman" w:hAnsi="Times New Roman" w:cs="Times New Roman"/>
          <w:i/>
          <w:sz w:val="24"/>
          <w:szCs w:val="24"/>
        </w:rPr>
        <w:t xml:space="preserve">GDP </w:t>
      </w:r>
      <w:proofErr w:type="spellStart"/>
      <w:r w:rsidRPr="001C5F6B">
        <w:rPr>
          <w:rFonts w:ascii="Times New Roman" w:eastAsia="Times New Roman" w:hAnsi="Times New Roman" w:cs="Times New Roman"/>
          <w:i/>
          <w:sz w:val="24"/>
          <w:szCs w:val="24"/>
        </w:rPr>
        <w:t>per</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capita</w:t>
      </w:r>
      <w:proofErr w:type="spellEnd"/>
      <w:r w:rsidRPr="001C5F6B">
        <w:rPr>
          <w:rFonts w:ascii="Times New Roman" w:eastAsia="Times New Roman" w:hAnsi="Times New Roman" w:cs="Times New Roman"/>
          <w:i/>
          <w:sz w:val="24"/>
          <w:szCs w:val="24"/>
        </w:rPr>
        <w:t xml:space="preserve">. </w:t>
      </w:r>
      <w:r w:rsidRPr="001C5F6B">
        <w:rPr>
          <w:rFonts w:ascii="Times New Roman" w:eastAsia="Times New Roman" w:hAnsi="Times New Roman" w:cs="Times New Roman"/>
          <w:sz w:val="24"/>
          <w:szCs w:val="24"/>
        </w:rPr>
        <w:t xml:space="preserve">Posjećeno 7.12.2020. na mrežnoj stranici: </w:t>
      </w:r>
      <w:hyperlink r:id="rId17">
        <w:r w:rsidRPr="001C5F6B">
          <w:rPr>
            <w:rFonts w:ascii="Times New Roman" w:eastAsia="Times New Roman" w:hAnsi="Times New Roman" w:cs="Times New Roman"/>
            <w:color w:val="1155CC"/>
            <w:sz w:val="24"/>
            <w:szCs w:val="24"/>
            <w:u w:val="single"/>
          </w:rPr>
          <w:t>https://data.worldbank.org/indicator/NY.GDP.PCAP.CD</w:t>
        </w:r>
      </w:hyperlink>
      <w:r w:rsidRPr="001C5F6B">
        <w:rPr>
          <w:rFonts w:ascii="Times New Roman" w:eastAsia="Times New Roman" w:hAnsi="Times New Roman" w:cs="Times New Roman"/>
          <w:sz w:val="24"/>
          <w:szCs w:val="24"/>
        </w:rPr>
        <w:t xml:space="preserve"> </w:t>
      </w:r>
    </w:p>
    <w:p w:rsidR="007A6963" w:rsidRPr="001C5F6B" w:rsidRDefault="007A6963" w:rsidP="001C5F6B">
      <w:pPr>
        <w:pStyle w:val="Odlomakpopisa"/>
        <w:numPr>
          <w:ilvl w:val="0"/>
          <w:numId w:val="5"/>
        </w:numPr>
        <w:spacing w:line="36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sz w:val="24"/>
          <w:szCs w:val="24"/>
        </w:rPr>
        <w:t xml:space="preserve">USGS (2015). </w:t>
      </w:r>
      <w:r w:rsidRPr="001C5F6B">
        <w:rPr>
          <w:rFonts w:ascii="Times New Roman" w:eastAsia="Times New Roman" w:hAnsi="Times New Roman" w:cs="Times New Roman"/>
          <w:i/>
          <w:sz w:val="24"/>
          <w:szCs w:val="24"/>
        </w:rPr>
        <w:t xml:space="preserve">Natural </w:t>
      </w:r>
      <w:proofErr w:type="spellStart"/>
      <w:r w:rsidRPr="001C5F6B">
        <w:rPr>
          <w:rFonts w:ascii="Times New Roman" w:eastAsia="Times New Roman" w:hAnsi="Times New Roman" w:cs="Times New Roman"/>
          <w:i/>
          <w:sz w:val="24"/>
          <w:szCs w:val="24"/>
        </w:rPr>
        <w:t>hazards</w:t>
      </w:r>
      <w:proofErr w:type="spellEnd"/>
      <w:r w:rsidRPr="001C5F6B">
        <w:rPr>
          <w:rFonts w:ascii="Times New Roman" w:eastAsia="Times New Roman" w:hAnsi="Times New Roman" w:cs="Times New Roman"/>
          <w:i/>
          <w:sz w:val="24"/>
          <w:szCs w:val="24"/>
        </w:rPr>
        <w:t xml:space="preserve">. </w:t>
      </w:r>
      <w:r w:rsidRPr="001C5F6B">
        <w:rPr>
          <w:rFonts w:ascii="Times New Roman" w:eastAsia="Times New Roman" w:hAnsi="Times New Roman" w:cs="Times New Roman"/>
          <w:sz w:val="24"/>
          <w:szCs w:val="24"/>
        </w:rPr>
        <w:t xml:space="preserve">Posjećeno 05.12.2020. na mrežnoj stranici USGS-a: </w:t>
      </w:r>
      <w:hyperlink r:id="rId18" w:anchor="qt-science_center_objects">
        <w:r w:rsidRPr="001C5F6B">
          <w:rPr>
            <w:rFonts w:ascii="Times New Roman" w:eastAsia="Times New Roman" w:hAnsi="Times New Roman" w:cs="Times New Roman"/>
            <w:color w:val="1155CC"/>
            <w:sz w:val="24"/>
            <w:szCs w:val="24"/>
            <w:u w:val="single"/>
          </w:rPr>
          <w:t>https://www.usgs.gov/natural-hazards/earthquake-hazards/science/20-largest-earthquakes-world?qt-science_center_objects=0#qt-science_center_objects</w:t>
        </w:r>
      </w:hyperlink>
      <w:r w:rsidRPr="001C5F6B">
        <w:rPr>
          <w:rFonts w:ascii="Times New Roman" w:eastAsia="Times New Roman" w:hAnsi="Times New Roman" w:cs="Times New Roman"/>
          <w:sz w:val="24"/>
          <w:szCs w:val="24"/>
        </w:rPr>
        <w:t>.</w:t>
      </w:r>
    </w:p>
    <w:p w:rsidR="007A6963" w:rsidRPr="001C5F6B" w:rsidRDefault="007A6963" w:rsidP="001C5F6B">
      <w:pPr>
        <w:pStyle w:val="Odlomakpopisa"/>
        <w:numPr>
          <w:ilvl w:val="0"/>
          <w:numId w:val="5"/>
        </w:numPr>
        <w:spacing w:line="24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sz w:val="24"/>
          <w:szCs w:val="24"/>
        </w:rPr>
        <w:t xml:space="preserve">USGS (2015). </w:t>
      </w:r>
      <w:r w:rsidRPr="001C5F6B">
        <w:rPr>
          <w:rFonts w:ascii="Times New Roman" w:eastAsia="Times New Roman" w:hAnsi="Times New Roman" w:cs="Times New Roman"/>
          <w:i/>
          <w:sz w:val="24"/>
          <w:szCs w:val="24"/>
        </w:rPr>
        <w:t xml:space="preserve">Natural </w:t>
      </w:r>
      <w:proofErr w:type="spellStart"/>
      <w:r w:rsidRPr="001C5F6B">
        <w:rPr>
          <w:rFonts w:ascii="Times New Roman" w:eastAsia="Times New Roman" w:hAnsi="Times New Roman" w:cs="Times New Roman"/>
          <w:i/>
          <w:sz w:val="24"/>
          <w:szCs w:val="24"/>
        </w:rPr>
        <w:t>hazards</w:t>
      </w:r>
      <w:proofErr w:type="spellEnd"/>
      <w:r w:rsidRPr="001C5F6B">
        <w:rPr>
          <w:rFonts w:ascii="Times New Roman" w:eastAsia="Times New Roman" w:hAnsi="Times New Roman" w:cs="Times New Roman"/>
          <w:i/>
          <w:sz w:val="24"/>
          <w:szCs w:val="24"/>
        </w:rPr>
        <w:t xml:space="preserve">. </w:t>
      </w:r>
      <w:r w:rsidRPr="001C5F6B">
        <w:rPr>
          <w:rFonts w:ascii="Times New Roman" w:eastAsia="Times New Roman" w:hAnsi="Times New Roman" w:cs="Times New Roman"/>
          <w:sz w:val="24"/>
          <w:szCs w:val="24"/>
        </w:rPr>
        <w:t xml:space="preserve">Posjećeno 05.12.2020. na mrežnoj stranici USGS-a: </w:t>
      </w:r>
      <w:hyperlink r:id="rId19">
        <w:r w:rsidRPr="001C5F6B">
          <w:rPr>
            <w:rFonts w:ascii="Times New Roman" w:eastAsia="Times New Roman" w:hAnsi="Times New Roman" w:cs="Times New Roman"/>
            <w:color w:val="1155CC"/>
            <w:sz w:val="24"/>
            <w:szCs w:val="24"/>
            <w:u w:val="single"/>
          </w:rPr>
          <w:t>https://earthquake.usgs.gov/earthquakes/eventpage/official20050328160936530_30/impact</w:t>
        </w:r>
      </w:hyperlink>
      <w:r w:rsidRPr="001C5F6B">
        <w:rPr>
          <w:rFonts w:ascii="Times New Roman" w:eastAsia="Times New Roman" w:hAnsi="Times New Roman" w:cs="Times New Roman"/>
          <w:sz w:val="24"/>
          <w:szCs w:val="24"/>
        </w:rPr>
        <w:t>.</w:t>
      </w:r>
    </w:p>
    <w:p w:rsidR="007A6963" w:rsidRPr="001C5F6B" w:rsidRDefault="007A6963" w:rsidP="001C5F6B">
      <w:pPr>
        <w:pStyle w:val="Odlomakpopisa"/>
        <w:numPr>
          <w:ilvl w:val="0"/>
          <w:numId w:val="5"/>
        </w:numPr>
        <w:spacing w:line="24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sz w:val="24"/>
          <w:szCs w:val="24"/>
        </w:rPr>
        <w:t xml:space="preserve">USGS (2015). </w:t>
      </w:r>
      <w:r w:rsidRPr="001C5F6B">
        <w:rPr>
          <w:rFonts w:ascii="Times New Roman" w:eastAsia="Times New Roman" w:hAnsi="Times New Roman" w:cs="Times New Roman"/>
          <w:i/>
          <w:sz w:val="24"/>
          <w:szCs w:val="24"/>
        </w:rPr>
        <w:t xml:space="preserve">Natural </w:t>
      </w:r>
      <w:proofErr w:type="spellStart"/>
      <w:r w:rsidRPr="001C5F6B">
        <w:rPr>
          <w:rFonts w:ascii="Times New Roman" w:eastAsia="Times New Roman" w:hAnsi="Times New Roman" w:cs="Times New Roman"/>
          <w:i/>
          <w:sz w:val="24"/>
          <w:szCs w:val="24"/>
        </w:rPr>
        <w:t>hazards</w:t>
      </w:r>
      <w:proofErr w:type="spellEnd"/>
      <w:r w:rsidRPr="001C5F6B">
        <w:rPr>
          <w:rFonts w:ascii="Times New Roman" w:eastAsia="Times New Roman" w:hAnsi="Times New Roman" w:cs="Times New Roman"/>
          <w:i/>
          <w:sz w:val="24"/>
          <w:szCs w:val="24"/>
        </w:rPr>
        <w:t xml:space="preserve">. </w:t>
      </w:r>
      <w:r w:rsidRPr="001C5F6B">
        <w:rPr>
          <w:rFonts w:ascii="Times New Roman" w:eastAsia="Times New Roman" w:hAnsi="Times New Roman" w:cs="Times New Roman"/>
          <w:sz w:val="24"/>
          <w:szCs w:val="24"/>
        </w:rPr>
        <w:t xml:space="preserve">Posjećeno 05.12.2020. na mrežnoj stranici USGS-a: </w:t>
      </w:r>
      <w:hyperlink r:id="rId20">
        <w:r w:rsidRPr="001C5F6B">
          <w:rPr>
            <w:rFonts w:ascii="Times New Roman" w:eastAsia="Times New Roman" w:hAnsi="Times New Roman" w:cs="Times New Roman"/>
            <w:color w:val="1155CC"/>
            <w:sz w:val="24"/>
            <w:szCs w:val="24"/>
            <w:u w:val="single"/>
          </w:rPr>
          <w:t>https://reliefweb.int/report/indonesia/ioms-response-28-mar-2005-nias-earthquake-update-mar-2006</w:t>
        </w:r>
      </w:hyperlink>
      <w:r w:rsidRPr="001C5F6B">
        <w:rPr>
          <w:rFonts w:ascii="Times New Roman" w:eastAsia="Times New Roman" w:hAnsi="Times New Roman" w:cs="Times New Roman"/>
          <w:sz w:val="24"/>
          <w:szCs w:val="24"/>
        </w:rPr>
        <w:t>.</w:t>
      </w:r>
    </w:p>
    <w:p w:rsidR="007A6963" w:rsidRPr="001C5F6B" w:rsidRDefault="007A6963" w:rsidP="001C5F6B">
      <w:pPr>
        <w:pStyle w:val="Odlomakpopisa"/>
        <w:numPr>
          <w:ilvl w:val="0"/>
          <w:numId w:val="5"/>
        </w:numPr>
        <w:spacing w:line="24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sz w:val="24"/>
          <w:szCs w:val="24"/>
        </w:rPr>
        <w:t xml:space="preserve">USGS (2015). </w:t>
      </w:r>
      <w:r w:rsidRPr="001C5F6B">
        <w:rPr>
          <w:rFonts w:ascii="Times New Roman" w:eastAsia="Times New Roman" w:hAnsi="Times New Roman" w:cs="Times New Roman"/>
          <w:i/>
          <w:sz w:val="24"/>
          <w:szCs w:val="24"/>
        </w:rPr>
        <w:t xml:space="preserve">Natural </w:t>
      </w:r>
      <w:proofErr w:type="spellStart"/>
      <w:r w:rsidRPr="001C5F6B">
        <w:rPr>
          <w:rFonts w:ascii="Times New Roman" w:eastAsia="Times New Roman" w:hAnsi="Times New Roman" w:cs="Times New Roman"/>
          <w:i/>
          <w:sz w:val="24"/>
          <w:szCs w:val="24"/>
        </w:rPr>
        <w:t>hazards</w:t>
      </w:r>
      <w:proofErr w:type="spellEnd"/>
      <w:r w:rsidRPr="001C5F6B">
        <w:rPr>
          <w:rFonts w:ascii="Times New Roman" w:eastAsia="Times New Roman" w:hAnsi="Times New Roman" w:cs="Times New Roman"/>
          <w:i/>
          <w:sz w:val="24"/>
          <w:szCs w:val="24"/>
        </w:rPr>
        <w:t xml:space="preserve">. </w:t>
      </w:r>
      <w:r w:rsidRPr="001C5F6B">
        <w:rPr>
          <w:rFonts w:ascii="Times New Roman" w:eastAsia="Times New Roman" w:hAnsi="Times New Roman" w:cs="Times New Roman"/>
          <w:sz w:val="24"/>
          <w:szCs w:val="24"/>
        </w:rPr>
        <w:t xml:space="preserve">Posjećeno 05.12.2020. na mrežnoj stranici USGS-a: </w:t>
      </w:r>
      <w:hyperlink r:id="rId21">
        <w:r w:rsidRPr="001C5F6B">
          <w:rPr>
            <w:rFonts w:ascii="Times New Roman" w:eastAsia="Times New Roman" w:hAnsi="Times New Roman" w:cs="Times New Roman"/>
            <w:color w:val="1155CC"/>
            <w:sz w:val="24"/>
            <w:szCs w:val="24"/>
            <w:u w:val="single"/>
          </w:rPr>
          <w:t>https://earthquake.usgs.gov/earthquakes/eventpage/official20100227063411530_30/executive</w:t>
        </w:r>
      </w:hyperlink>
      <w:r w:rsidRPr="001C5F6B">
        <w:rPr>
          <w:rFonts w:ascii="Times New Roman" w:eastAsia="Times New Roman" w:hAnsi="Times New Roman" w:cs="Times New Roman"/>
          <w:sz w:val="24"/>
          <w:szCs w:val="24"/>
        </w:rPr>
        <w:t xml:space="preserve">. </w:t>
      </w:r>
    </w:p>
    <w:p w:rsidR="007A6963" w:rsidRPr="001C5F6B" w:rsidRDefault="007A6963" w:rsidP="001C5F6B">
      <w:pPr>
        <w:pStyle w:val="Odlomakpopisa"/>
        <w:numPr>
          <w:ilvl w:val="0"/>
          <w:numId w:val="5"/>
        </w:numPr>
        <w:spacing w:line="36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sz w:val="24"/>
          <w:szCs w:val="24"/>
        </w:rPr>
        <w:t xml:space="preserve">USGS (2015). </w:t>
      </w:r>
      <w:r w:rsidRPr="001C5F6B">
        <w:rPr>
          <w:rFonts w:ascii="Times New Roman" w:eastAsia="Times New Roman" w:hAnsi="Times New Roman" w:cs="Times New Roman"/>
          <w:i/>
          <w:sz w:val="24"/>
          <w:szCs w:val="24"/>
        </w:rPr>
        <w:t xml:space="preserve">Natural </w:t>
      </w:r>
      <w:proofErr w:type="spellStart"/>
      <w:r w:rsidRPr="001C5F6B">
        <w:rPr>
          <w:rFonts w:ascii="Times New Roman" w:eastAsia="Times New Roman" w:hAnsi="Times New Roman" w:cs="Times New Roman"/>
          <w:i/>
          <w:sz w:val="24"/>
          <w:szCs w:val="24"/>
        </w:rPr>
        <w:t>hazards</w:t>
      </w:r>
      <w:proofErr w:type="spellEnd"/>
      <w:r w:rsidRPr="001C5F6B">
        <w:rPr>
          <w:rFonts w:ascii="Times New Roman" w:eastAsia="Times New Roman" w:hAnsi="Times New Roman" w:cs="Times New Roman"/>
          <w:i/>
          <w:sz w:val="24"/>
          <w:szCs w:val="24"/>
        </w:rPr>
        <w:t xml:space="preserve">. </w:t>
      </w:r>
      <w:r w:rsidRPr="001C5F6B">
        <w:rPr>
          <w:rFonts w:ascii="Times New Roman" w:eastAsia="Times New Roman" w:hAnsi="Times New Roman" w:cs="Times New Roman"/>
          <w:sz w:val="24"/>
          <w:szCs w:val="24"/>
        </w:rPr>
        <w:t xml:space="preserve">Posjećeno 06.12.2020. na mrežnoj stranici USGS-a: </w:t>
      </w:r>
      <w:hyperlink r:id="rId22">
        <w:r w:rsidRPr="001C5F6B">
          <w:rPr>
            <w:rFonts w:ascii="Times New Roman" w:eastAsia="Times New Roman" w:hAnsi="Times New Roman" w:cs="Times New Roman"/>
            <w:color w:val="1155CC"/>
            <w:sz w:val="24"/>
            <w:szCs w:val="24"/>
            <w:u w:val="single"/>
          </w:rPr>
          <w:t>https://earthquake.usgs.gov/earthquakes/eventpage/official20110311054624120_30/impact</w:t>
        </w:r>
      </w:hyperlink>
      <w:r w:rsidRPr="001C5F6B">
        <w:rPr>
          <w:rFonts w:ascii="Times New Roman" w:eastAsia="Times New Roman" w:hAnsi="Times New Roman" w:cs="Times New Roman"/>
          <w:sz w:val="24"/>
          <w:szCs w:val="24"/>
        </w:rPr>
        <w:t>.</w:t>
      </w:r>
    </w:p>
    <w:p w:rsidR="007A6963" w:rsidRPr="001C5F6B" w:rsidRDefault="007A6963" w:rsidP="001C5F6B">
      <w:pPr>
        <w:numPr>
          <w:ilvl w:val="0"/>
          <w:numId w:val="5"/>
        </w:numPr>
        <w:spacing w:line="360" w:lineRule="auto"/>
        <w:jc w:val="both"/>
        <w:rPr>
          <w:rFonts w:ascii="Times New Roman" w:eastAsia="Times New Roman" w:hAnsi="Times New Roman" w:cs="Times New Roman"/>
          <w:sz w:val="24"/>
          <w:szCs w:val="24"/>
        </w:rPr>
      </w:pPr>
      <w:r w:rsidRPr="001C5F6B">
        <w:rPr>
          <w:rFonts w:ascii="Times New Roman" w:eastAsia="Times New Roman" w:hAnsi="Times New Roman" w:cs="Times New Roman"/>
          <w:sz w:val="24"/>
          <w:szCs w:val="24"/>
        </w:rPr>
        <w:t xml:space="preserve">World Health </w:t>
      </w:r>
      <w:proofErr w:type="spellStart"/>
      <w:r w:rsidRPr="001C5F6B">
        <w:rPr>
          <w:rFonts w:ascii="Times New Roman" w:eastAsia="Times New Roman" w:hAnsi="Times New Roman" w:cs="Times New Roman"/>
          <w:sz w:val="24"/>
          <w:szCs w:val="24"/>
        </w:rPr>
        <w:t>Organisation</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Regional</w:t>
      </w:r>
      <w:proofErr w:type="spellEnd"/>
      <w:r w:rsidRPr="001C5F6B">
        <w:rPr>
          <w:rFonts w:ascii="Times New Roman" w:eastAsia="Times New Roman" w:hAnsi="Times New Roman" w:cs="Times New Roman"/>
          <w:sz w:val="24"/>
          <w:szCs w:val="24"/>
        </w:rPr>
        <w:t xml:space="preserve"> Office for </w:t>
      </w:r>
      <w:proofErr w:type="spellStart"/>
      <w:r w:rsidRPr="001C5F6B">
        <w:rPr>
          <w:rFonts w:ascii="Times New Roman" w:eastAsia="Times New Roman" w:hAnsi="Times New Roman" w:cs="Times New Roman"/>
          <w:sz w:val="24"/>
          <w:szCs w:val="24"/>
        </w:rPr>
        <w:t>South</w:t>
      </w:r>
      <w:proofErr w:type="spellEnd"/>
      <w:r w:rsidRPr="001C5F6B">
        <w:rPr>
          <w:rFonts w:ascii="Times New Roman" w:eastAsia="Times New Roman" w:hAnsi="Times New Roman" w:cs="Times New Roman"/>
          <w:sz w:val="24"/>
          <w:szCs w:val="24"/>
        </w:rPr>
        <w:t xml:space="preserve">- East </w:t>
      </w:r>
      <w:proofErr w:type="spellStart"/>
      <w:r w:rsidRPr="001C5F6B">
        <w:rPr>
          <w:rFonts w:ascii="Times New Roman" w:eastAsia="Times New Roman" w:hAnsi="Times New Roman" w:cs="Times New Roman"/>
          <w:sz w:val="24"/>
          <w:szCs w:val="24"/>
        </w:rPr>
        <w:t>Asia</w:t>
      </w:r>
      <w:proofErr w:type="spellEnd"/>
      <w:r w:rsidRPr="001C5F6B">
        <w:rPr>
          <w:rFonts w:ascii="Times New Roman" w:eastAsia="Times New Roman" w:hAnsi="Times New Roman" w:cs="Times New Roman"/>
          <w:sz w:val="24"/>
          <w:szCs w:val="24"/>
        </w:rPr>
        <w:t xml:space="preserve">. (2007). </w:t>
      </w:r>
      <w:r w:rsidRPr="001C5F6B">
        <w:rPr>
          <w:rFonts w:ascii="Times New Roman" w:eastAsia="Times New Roman" w:hAnsi="Times New Roman" w:cs="Times New Roman"/>
          <w:i/>
          <w:sz w:val="24"/>
          <w:szCs w:val="24"/>
        </w:rPr>
        <w:t xml:space="preserve">Health </w:t>
      </w:r>
      <w:proofErr w:type="spellStart"/>
      <w:r w:rsidRPr="001C5F6B">
        <w:rPr>
          <w:rFonts w:ascii="Times New Roman" w:eastAsia="Times New Roman" w:hAnsi="Times New Roman" w:cs="Times New Roman"/>
          <w:i/>
          <w:sz w:val="24"/>
          <w:szCs w:val="24"/>
        </w:rPr>
        <w:t>system</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in</w:t>
      </w:r>
      <w:proofErr w:type="spellEnd"/>
      <w:r w:rsidRPr="001C5F6B">
        <w:rPr>
          <w:rFonts w:ascii="Times New Roman" w:eastAsia="Times New Roman" w:hAnsi="Times New Roman" w:cs="Times New Roman"/>
          <w:i/>
          <w:sz w:val="24"/>
          <w:szCs w:val="24"/>
        </w:rPr>
        <w:t xml:space="preserve"> Nepal: </w:t>
      </w:r>
      <w:proofErr w:type="spellStart"/>
      <w:r w:rsidRPr="001C5F6B">
        <w:rPr>
          <w:rFonts w:ascii="Times New Roman" w:eastAsia="Times New Roman" w:hAnsi="Times New Roman" w:cs="Times New Roman"/>
          <w:i/>
          <w:sz w:val="24"/>
          <w:szCs w:val="24"/>
        </w:rPr>
        <w:t>challenges</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and</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strategic</w:t>
      </w:r>
      <w:proofErr w:type="spellEnd"/>
      <w:r w:rsidRPr="001C5F6B">
        <w:rPr>
          <w:rFonts w:ascii="Times New Roman" w:eastAsia="Times New Roman" w:hAnsi="Times New Roman" w:cs="Times New Roman"/>
          <w:i/>
          <w:sz w:val="24"/>
          <w:szCs w:val="24"/>
        </w:rPr>
        <w:t xml:space="preserve"> </w:t>
      </w:r>
      <w:proofErr w:type="spellStart"/>
      <w:r w:rsidRPr="001C5F6B">
        <w:rPr>
          <w:rFonts w:ascii="Times New Roman" w:eastAsia="Times New Roman" w:hAnsi="Times New Roman" w:cs="Times New Roman"/>
          <w:i/>
          <w:sz w:val="24"/>
          <w:szCs w:val="24"/>
        </w:rPr>
        <w:t>options</w:t>
      </w:r>
      <w:proofErr w:type="spellEnd"/>
      <w:r w:rsidRPr="001C5F6B">
        <w:rPr>
          <w:rFonts w:ascii="Times New Roman" w:eastAsia="Times New Roman" w:hAnsi="Times New Roman" w:cs="Times New Roman"/>
          <w:i/>
          <w:sz w:val="24"/>
          <w:szCs w:val="24"/>
        </w:rPr>
        <w:t>.</w:t>
      </w:r>
    </w:p>
    <w:p w:rsidR="007A6963" w:rsidRPr="001C5F6B" w:rsidRDefault="007A6963" w:rsidP="001C5F6B">
      <w:pPr>
        <w:pStyle w:val="Odlomakpopisa"/>
        <w:numPr>
          <w:ilvl w:val="0"/>
          <w:numId w:val="5"/>
        </w:numPr>
        <w:spacing w:line="360" w:lineRule="auto"/>
        <w:jc w:val="both"/>
        <w:rPr>
          <w:rFonts w:ascii="Times New Roman" w:eastAsia="Times New Roman" w:hAnsi="Times New Roman" w:cs="Times New Roman"/>
          <w:sz w:val="24"/>
          <w:szCs w:val="24"/>
        </w:rPr>
      </w:pPr>
      <w:proofErr w:type="spellStart"/>
      <w:r w:rsidRPr="001C5F6B">
        <w:rPr>
          <w:rFonts w:ascii="Times New Roman" w:eastAsia="Times New Roman" w:hAnsi="Times New Roman" w:cs="Times New Roman"/>
          <w:sz w:val="24"/>
          <w:szCs w:val="24"/>
        </w:rPr>
        <w:lastRenderedPageBreak/>
        <w:t>Yokoyama</w:t>
      </w:r>
      <w:proofErr w:type="spellEnd"/>
      <w:r w:rsidRPr="001C5F6B">
        <w:rPr>
          <w:rFonts w:ascii="Times New Roman" w:eastAsia="Times New Roman" w:hAnsi="Times New Roman" w:cs="Times New Roman"/>
          <w:sz w:val="24"/>
          <w:szCs w:val="24"/>
        </w:rPr>
        <w:t xml:space="preserve">, Y., </w:t>
      </w:r>
      <w:proofErr w:type="spellStart"/>
      <w:r w:rsidRPr="001C5F6B">
        <w:rPr>
          <w:rFonts w:ascii="Times New Roman" w:eastAsia="Times New Roman" w:hAnsi="Times New Roman" w:cs="Times New Roman"/>
          <w:sz w:val="24"/>
          <w:szCs w:val="24"/>
        </w:rPr>
        <w:t>Otsuka</w:t>
      </w:r>
      <w:proofErr w:type="spellEnd"/>
      <w:r w:rsidRPr="001C5F6B">
        <w:rPr>
          <w:rFonts w:ascii="Times New Roman" w:eastAsia="Times New Roman" w:hAnsi="Times New Roman" w:cs="Times New Roman"/>
          <w:sz w:val="24"/>
          <w:szCs w:val="24"/>
        </w:rPr>
        <w:t xml:space="preserve">, K., </w:t>
      </w:r>
      <w:proofErr w:type="spellStart"/>
      <w:r w:rsidRPr="001C5F6B">
        <w:rPr>
          <w:rFonts w:ascii="Times New Roman" w:eastAsia="Times New Roman" w:hAnsi="Times New Roman" w:cs="Times New Roman"/>
          <w:sz w:val="24"/>
          <w:szCs w:val="24"/>
        </w:rPr>
        <w:t>Kawakami</w:t>
      </w:r>
      <w:proofErr w:type="spellEnd"/>
      <w:r w:rsidRPr="001C5F6B">
        <w:rPr>
          <w:rFonts w:ascii="Times New Roman" w:eastAsia="Times New Roman" w:hAnsi="Times New Roman" w:cs="Times New Roman"/>
          <w:sz w:val="24"/>
          <w:szCs w:val="24"/>
        </w:rPr>
        <w:t xml:space="preserve">, N., </w:t>
      </w:r>
      <w:proofErr w:type="spellStart"/>
      <w:r w:rsidRPr="001C5F6B">
        <w:rPr>
          <w:rFonts w:ascii="Times New Roman" w:eastAsia="Times New Roman" w:hAnsi="Times New Roman" w:cs="Times New Roman"/>
          <w:sz w:val="24"/>
          <w:szCs w:val="24"/>
        </w:rPr>
        <w:t>Kobayashi</w:t>
      </w:r>
      <w:proofErr w:type="spellEnd"/>
      <w:r w:rsidRPr="001C5F6B">
        <w:rPr>
          <w:rFonts w:ascii="Times New Roman" w:eastAsia="Times New Roman" w:hAnsi="Times New Roman" w:cs="Times New Roman"/>
          <w:sz w:val="24"/>
          <w:szCs w:val="24"/>
        </w:rPr>
        <w:t xml:space="preserve">, S., </w:t>
      </w:r>
      <w:proofErr w:type="spellStart"/>
      <w:r w:rsidRPr="001C5F6B">
        <w:rPr>
          <w:rFonts w:ascii="Times New Roman" w:eastAsia="Times New Roman" w:hAnsi="Times New Roman" w:cs="Times New Roman"/>
          <w:sz w:val="24"/>
          <w:szCs w:val="24"/>
        </w:rPr>
        <w:t>Ogawa</w:t>
      </w:r>
      <w:proofErr w:type="spellEnd"/>
      <w:r w:rsidRPr="001C5F6B">
        <w:rPr>
          <w:rFonts w:ascii="Times New Roman" w:eastAsia="Times New Roman" w:hAnsi="Times New Roman" w:cs="Times New Roman"/>
          <w:sz w:val="24"/>
          <w:szCs w:val="24"/>
        </w:rPr>
        <w:t xml:space="preserve">, A., </w:t>
      </w:r>
      <w:proofErr w:type="spellStart"/>
      <w:r w:rsidRPr="001C5F6B">
        <w:rPr>
          <w:rFonts w:ascii="Times New Roman" w:eastAsia="Times New Roman" w:hAnsi="Times New Roman" w:cs="Times New Roman"/>
          <w:sz w:val="24"/>
          <w:szCs w:val="24"/>
        </w:rPr>
        <w:t>Tannno</w:t>
      </w:r>
      <w:proofErr w:type="spellEnd"/>
      <w:r w:rsidRPr="001C5F6B">
        <w:rPr>
          <w:rFonts w:ascii="Times New Roman" w:eastAsia="Times New Roman" w:hAnsi="Times New Roman" w:cs="Times New Roman"/>
          <w:sz w:val="24"/>
          <w:szCs w:val="24"/>
        </w:rPr>
        <w:t xml:space="preserve">, K., </w:t>
      </w:r>
      <w:proofErr w:type="spellStart"/>
      <w:r w:rsidRPr="001C5F6B">
        <w:rPr>
          <w:rFonts w:ascii="Times New Roman" w:eastAsia="Times New Roman" w:hAnsi="Times New Roman" w:cs="Times New Roman"/>
          <w:sz w:val="24"/>
          <w:szCs w:val="24"/>
        </w:rPr>
        <w:t>Onoda</w:t>
      </w:r>
      <w:proofErr w:type="spellEnd"/>
      <w:r w:rsidRPr="001C5F6B">
        <w:rPr>
          <w:rFonts w:ascii="Times New Roman" w:eastAsia="Times New Roman" w:hAnsi="Times New Roman" w:cs="Times New Roman"/>
          <w:sz w:val="24"/>
          <w:szCs w:val="24"/>
        </w:rPr>
        <w:t xml:space="preserve">, T., </w:t>
      </w:r>
      <w:proofErr w:type="spellStart"/>
      <w:r w:rsidRPr="001C5F6B">
        <w:rPr>
          <w:rFonts w:ascii="Times New Roman" w:eastAsia="Times New Roman" w:hAnsi="Times New Roman" w:cs="Times New Roman"/>
          <w:sz w:val="24"/>
          <w:szCs w:val="24"/>
        </w:rPr>
        <w:t>Yaegashi</w:t>
      </w:r>
      <w:proofErr w:type="spellEnd"/>
      <w:r w:rsidRPr="001C5F6B">
        <w:rPr>
          <w:rFonts w:ascii="Times New Roman" w:eastAsia="Times New Roman" w:hAnsi="Times New Roman" w:cs="Times New Roman"/>
          <w:sz w:val="24"/>
          <w:szCs w:val="24"/>
        </w:rPr>
        <w:t xml:space="preserve">, Y., &amp; Sakata, K. (2014). </w:t>
      </w:r>
      <w:proofErr w:type="spellStart"/>
      <w:r w:rsidRPr="001C5F6B">
        <w:rPr>
          <w:rFonts w:ascii="Times New Roman" w:eastAsia="Times New Roman" w:hAnsi="Times New Roman" w:cs="Times New Roman"/>
          <w:sz w:val="24"/>
          <w:szCs w:val="24"/>
        </w:rPr>
        <w:t>Mental</w:t>
      </w:r>
      <w:proofErr w:type="spellEnd"/>
      <w:r w:rsidRPr="001C5F6B">
        <w:rPr>
          <w:rFonts w:ascii="Times New Roman" w:eastAsia="Times New Roman" w:hAnsi="Times New Roman" w:cs="Times New Roman"/>
          <w:sz w:val="24"/>
          <w:szCs w:val="24"/>
        </w:rPr>
        <w:t xml:space="preserve"> Health </w:t>
      </w:r>
      <w:proofErr w:type="spellStart"/>
      <w:r w:rsidRPr="001C5F6B">
        <w:rPr>
          <w:rFonts w:ascii="Times New Roman" w:eastAsia="Times New Roman" w:hAnsi="Times New Roman" w:cs="Times New Roman"/>
          <w:sz w:val="24"/>
          <w:szCs w:val="24"/>
        </w:rPr>
        <w:t>and</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Related</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Factors</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after</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the</w:t>
      </w:r>
      <w:proofErr w:type="spellEnd"/>
      <w:r w:rsidRPr="001C5F6B">
        <w:rPr>
          <w:rFonts w:ascii="Times New Roman" w:eastAsia="Times New Roman" w:hAnsi="Times New Roman" w:cs="Times New Roman"/>
          <w:sz w:val="24"/>
          <w:szCs w:val="24"/>
        </w:rPr>
        <w:t xml:space="preserve"> Great East Japan </w:t>
      </w:r>
      <w:proofErr w:type="spellStart"/>
      <w:r w:rsidRPr="001C5F6B">
        <w:rPr>
          <w:rFonts w:ascii="Times New Roman" w:eastAsia="Times New Roman" w:hAnsi="Times New Roman" w:cs="Times New Roman"/>
          <w:sz w:val="24"/>
          <w:szCs w:val="24"/>
        </w:rPr>
        <w:t>Earthquake</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and</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sz w:val="24"/>
          <w:szCs w:val="24"/>
        </w:rPr>
        <w:t>Tsunami</w:t>
      </w:r>
      <w:proofErr w:type="spellEnd"/>
      <w:r w:rsidRPr="001C5F6B">
        <w:rPr>
          <w:rFonts w:ascii="Times New Roman" w:eastAsia="Times New Roman" w:hAnsi="Times New Roman" w:cs="Times New Roman"/>
          <w:sz w:val="24"/>
          <w:szCs w:val="24"/>
        </w:rPr>
        <w:t xml:space="preserve">. </w:t>
      </w:r>
      <w:proofErr w:type="spellStart"/>
      <w:r w:rsidRPr="001C5F6B">
        <w:rPr>
          <w:rFonts w:ascii="Times New Roman" w:eastAsia="Times New Roman" w:hAnsi="Times New Roman" w:cs="Times New Roman"/>
          <w:i/>
          <w:sz w:val="24"/>
          <w:szCs w:val="24"/>
        </w:rPr>
        <w:t>PLoS</w:t>
      </w:r>
      <w:proofErr w:type="spellEnd"/>
      <w:r w:rsidRPr="001C5F6B">
        <w:rPr>
          <w:rFonts w:ascii="Times New Roman" w:eastAsia="Times New Roman" w:hAnsi="Times New Roman" w:cs="Times New Roman"/>
          <w:i/>
          <w:sz w:val="24"/>
          <w:szCs w:val="24"/>
        </w:rPr>
        <w:t xml:space="preserve"> ONE</w:t>
      </w:r>
      <w:r w:rsidRPr="001C5F6B">
        <w:rPr>
          <w:rFonts w:ascii="Times New Roman" w:eastAsia="Times New Roman" w:hAnsi="Times New Roman" w:cs="Times New Roman"/>
          <w:sz w:val="24"/>
          <w:szCs w:val="24"/>
        </w:rPr>
        <w:t xml:space="preserve">, </w:t>
      </w:r>
      <w:r w:rsidRPr="001C5F6B">
        <w:rPr>
          <w:rFonts w:ascii="Times New Roman" w:eastAsia="Times New Roman" w:hAnsi="Times New Roman" w:cs="Times New Roman"/>
          <w:i/>
          <w:sz w:val="24"/>
          <w:szCs w:val="24"/>
        </w:rPr>
        <w:t>9</w:t>
      </w:r>
      <w:r w:rsidRPr="001C5F6B">
        <w:rPr>
          <w:rFonts w:ascii="Times New Roman" w:eastAsia="Times New Roman" w:hAnsi="Times New Roman" w:cs="Times New Roman"/>
          <w:sz w:val="24"/>
          <w:szCs w:val="24"/>
        </w:rPr>
        <w:t>(7), e</w:t>
      </w:r>
      <w:r w:rsidR="001C5F6B" w:rsidRPr="001C5F6B">
        <w:rPr>
          <w:rFonts w:ascii="Times New Roman" w:eastAsia="Times New Roman" w:hAnsi="Times New Roman" w:cs="Times New Roman"/>
          <w:sz w:val="24"/>
          <w:szCs w:val="24"/>
        </w:rPr>
        <w:t>i</w:t>
      </w:r>
      <w:r w:rsidRPr="001C5F6B">
        <w:rPr>
          <w:rFonts w:ascii="Times New Roman" w:eastAsia="Times New Roman" w:hAnsi="Times New Roman" w:cs="Times New Roman"/>
          <w:sz w:val="24"/>
          <w:szCs w:val="24"/>
        </w:rPr>
        <w:t xml:space="preserve">102497. </w:t>
      </w:r>
    </w:p>
    <w:p w:rsidR="007A6963" w:rsidRDefault="007A6963" w:rsidP="007A6963">
      <w:pPr>
        <w:spacing w:line="360" w:lineRule="auto"/>
        <w:jc w:val="both"/>
        <w:rPr>
          <w:rFonts w:ascii="Times New Roman" w:eastAsia="Times New Roman" w:hAnsi="Times New Roman" w:cs="Times New Roman"/>
          <w:sz w:val="24"/>
          <w:szCs w:val="24"/>
        </w:rPr>
      </w:pPr>
    </w:p>
    <w:p w:rsidR="007A6963" w:rsidRPr="00EF45B0" w:rsidRDefault="007A6963" w:rsidP="00EF45B0">
      <w:pPr>
        <w:spacing w:line="360" w:lineRule="auto"/>
        <w:jc w:val="both"/>
        <w:rPr>
          <w:rFonts w:ascii="Times New Roman" w:eastAsia="Times New Roman" w:hAnsi="Times New Roman" w:cs="Times New Roman"/>
          <w:sz w:val="24"/>
          <w:szCs w:val="24"/>
        </w:rPr>
      </w:pPr>
    </w:p>
    <w:p w:rsidR="007A6963" w:rsidRDefault="007A6963" w:rsidP="007A6963">
      <w:pPr>
        <w:spacing w:line="360" w:lineRule="auto"/>
        <w:jc w:val="both"/>
        <w:rPr>
          <w:rFonts w:ascii="Times New Roman" w:eastAsia="Times New Roman" w:hAnsi="Times New Roman" w:cs="Times New Roman"/>
          <w:sz w:val="24"/>
          <w:szCs w:val="24"/>
        </w:rPr>
      </w:pPr>
    </w:p>
    <w:p w:rsidR="00AB5C29" w:rsidRDefault="00AB5C29" w:rsidP="007A696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BF4" w:rsidRDefault="005F7BF4" w:rsidP="00307D77">
      <w:pPr>
        <w:spacing w:line="360" w:lineRule="auto"/>
        <w:ind w:left="720"/>
        <w:jc w:val="both"/>
        <w:rPr>
          <w:rFonts w:ascii="Times New Roman" w:eastAsia="Times New Roman" w:hAnsi="Times New Roman" w:cs="Times New Roman"/>
          <w:sz w:val="24"/>
          <w:szCs w:val="24"/>
        </w:rPr>
      </w:pPr>
    </w:p>
    <w:p w:rsidR="00AB5C29" w:rsidRPr="00934BBD" w:rsidRDefault="00AB5C29" w:rsidP="00AB5C29">
      <w:pPr>
        <w:spacing w:line="360" w:lineRule="auto"/>
        <w:jc w:val="both"/>
        <w:rPr>
          <w:rFonts w:ascii="Times New Roman" w:eastAsia="Times New Roman" w:hAnsi="Times New Roman" w:cs="Times New Roman"/>
          <w:sz w:val="24"/>
          <w:szCs w:val="24"/>
        </w:rPr>
      </w:pPr>
    </w:p>
    <w:p w:rsidR="00AB5C29" w:rsidRDefault="00AB5C29" w:rsidP="00AB5C29">
      <w:pPr>
        <w:spacing w:line="360" w:lineRule="auto"/>
        <w:rPr>
          <w:rFonts w:ascii="Times New Roman" w:eastAsia="Times New Roman" w:hAnsi="Times New Roman" w:cs="Times New Roman"/>
          <w:sz w:val="24"/>
          <w:szCs w:val="24"/>
        </w:rPr>
      </w:pPr>
    </w:p>
    <w:p w:rsidR="0052342A" w:rsidRDefault="005747B8"/>
    <w:sectPr w:rsidR="0052342A" w:rsidSect="00DE7E1A">
      <w:footerReference w:type="default" r:id="rId23"/>
      <w:type w:val="continuous"/>
      <w:pgSz w:w="11909" w:h="16834"/>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B8" w:rsidRDefault="005747B8" w:rsidP="00AB5C29">
      <w:pPr>
        <w:spacing w:line="240" w:lineRule="auto"/>
      </w:pPr>
      <w:r>
        <w:separator/>
      </w:r>
    </w:p>
  </w:endnote>
  <w:endnote w:type="continuationSeparator" w:id="0">
    <w:p w:rsidR="005747B8" w:rsidRDefault="005747B8" w:rsidP="00AB5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Lor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57762"/>
      <w:docPartObj>
        <w:docPartGallery w:val="Page Numbers (Bottom of Page)"/>
        <w:docPartUnique/>
      </w:docPartObj>
    </w:sdtPr>
    <w:sdtEndPr>
      <w:rPr>
        <w:noProof/>
      </w:rPr>
    </w:sdtEndPr>
    <w:sdtContent>
      <w:p w:rsidR="007A6963" w:rsidRDefault="007A6963">
        <w:pPr>
          <w:pStyle w:val="Podnoje"/>
          <w:jc w:val="right"/>
        </w:pPr>
        <w:r>
          <w:fldChar w:fldCharType="begin"/>
        </w:r>
        <w:r>
          <w:instrText xml:space="preserve"> PAGE   \* MERGEFORMAT </w:instrText>
        </w:r>
        <w:r>
          <w:fldChar w:fldCharType="separate"/>
        </w:r>
        <w:r w:rsidR="005D36A1">
          <w:rPr>
            <w:noProof/>
          </w:rPr>
          <w:t>10</w:t>
        </w:r>
        <w:r>
          <w:rPr>
            <w:noProof/>
          </w:rPr>
          <w:fldChar w:fldCharType="end"/>
        </w:r>
      </w:p>
    </w:sdtContent>
  </w:sdt>
  <w:p w:rsidR="007A6963" w:rsidRDefault="007A69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B8" w:rsidRDefault="005747B8" w:rsidP="00AB5C29">
      <w:pPr>
        <w:spacing w:line="240" w:lineRule="auto"/>
      </w:pPr>
      <w:r>
        <w:separator/>
      </w:r>
    </w:p>
  </w:footnote>
  <w:footnote w:type="continuationSeparator" w:id="0">
    <w:p w:rsidR="005747B8" w:rsidRDefault="005747B8" w:rsidP="00AB5C29">
      <w:pPr>
        <w:spacing w:line="240" w:lineRule="auto"/>
      </w:pPr>
      <w:r>
        <w:continuationSeparator/>
      </w:r>
    </w:p>
  </w:footnote>
  <w:footnote w:id="1">
    <w:p w:rsidR="00AB5C29" w:rsidRPr="0046192B" w:rsidRDefault="00AB5C29" w:rsidP="00AB5C29">
      <w:pPr>
        <w:pStyle w:val="Tekstfusnote"/>
        <w:rPr>
          <w:rFonts w:ascii="Times New Roman" w:hAnsi="Times New Roman" w:cs="Times New Roman"/>
          <w:lang w:val="hr-HR"/>
        </w:rPr>
      </w:pPr>
      <w:r w:rsidRPr="0046192B">
        <w:rPr>
          <w:rStyle w:val="Referencafusnote"/>
          <w:rFonts w:ascii="Times New Roman" w:hAnsi="Times New Roman" w:cs="Times New Roman"/>
        </w:rPr>
        <w:footnoteRef/>
      </w:r>
      <w:r w:rsidRPr="0046192B">
        <w:rPr>
          <w:rFonts w:ascii="Times New Roman" w:hAnsi="Times New Roman" w:cs="Times New Roman"/>
        </w:rPr>
        <w:t xml:space="preserve"> </w:t>
      </w:r>
      <w:r w:rsidRPr="0046192B">
        <w:rPr>
          <w:rFonts w:ascii="Times New Roman" w:eastAsia="Times New Roman" w:hAnsi="Times New Roman" w:cs="Times New Roman"/>
        </w:rPr>
        <w:t xml:space="preserve">Hrvatska enciklopedija, na mrežnoj stranici: </w:t>
      </w:r>
      <w:hyperlink r:id="rId1" w:history="1">
        <w:r w:rsidRPr="0046192B">
          <w:rPr>
            <w:rStyle w:val="Hiperveza"/>
            <w:rFonts w:ascii="Times New Roman" w:hAnsi="Times New Roman" w:cs="Times New Roman"/>
          </w:rPr>
          <w:t>https://enciklopedija.hr/natuknica.aspx?ID=70926&amp;fbclid=IwAR15nEfer4E5Kqdln8TRG1A1fCcQHEjGq5jFuwNggqyomERYtE3P0TaM5aQ</w:t>
        </w:r>
      </w:hyperlink>
      <w:r w:rsidRPr="0046192B">
        <w:rPr>
          <w:rFonts w:ascii="Times New Roman" w:hAnsi="Times New Roman" w:cs="Times New Roman"/>
        </w:rPr>
        <w:t xml:space="preserve"> , datum pristupa: 10.12.2020.</w:t>
      </w:r>
    </w:p>
  </w:footnote>
  <w:footnote w:id="2">
    <w:p w:rsidR="00AB5C29" w:rsidRDefault="00AB5C29" w:rsidP="00AB5C2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Hrvatska enciklopedija, na mrežnoj stranici: </w:t>
      </w:r>
      <w:hyperlink r:id="rId2">
        <w:r>
          <w:rPr>
            <w:rFonts w:ascii="Times New Roman" w:eastAsia="Times New Roman" w:hAnsi="Times New Roman" w:cs="Times New Roman"/>
            <w:color w:val="1155CC"/>
            <w:sz w:val="20"/>
            <w:szCs w:val="20"/>
            <w:u w:val="single"/>
          </w:rPr>
          <w:t>https://www.enciklopedija.hr/natuknica.aspx?id=17685</w:t>
        </w:r>
      </w:hyperlink>
      <w:r>
        <w:rPr>
          <w:rFonts w:ascii="Times New Roman" w:eastAsia="Times New Roman" w:hAnsi="Times New Roman" w:cs="Times New Roman"/>
          <w:sz w:val="20"/>
          <w:szCs w:val="20"/>
        </w:rPr>
        <w:t xml:space="preserve">, datum pristupa: 05.12.2020. </w:t>
      </w:r>
    </w:p>
  </w:footnote>
  <w:footnote w:id="3">
    <w:p w:rsidR="00AB5C29" w:rsidRDefault="00AB5C29" w:rsidP="00AB5C2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USGS, na mrežnoj stranici: </w:t>
      </w:r>
      <w:hyperlink r:id="rId3" w:anchor="qt-science_center_objects">
        <w:r>
          <w:rPr>
            <w:rFonts w:ascii="Times New Roman" w:eastAsia="Times New Roman" w:hAnsi="Times New Roman" w:cs="Times New Roman"/>
            <w:color w:val="1155CC"/>
            <w:sz w:val="20"/>
            <w:szCs w:val="20"/>
            <w:u w:val="single"/>
          </w:rPr>
          <w:t>https://www.usgs.gov/natural-hazards/earthquake-hazards/science/20-largest-earthquakes-world?qt-science_center_objects=0#qt-science_center_objects</w:t>
        </w:r>
      </w:hyperlink>
      <w:r>
        <w:rPr>
          <w:rFonts w:ascii="Times New Roman" w:eastAsia="Times New Roman" w:hAnsi="Times New Roman" w:cs="Times New Roman"/>
          <w:sz w:val="20"/>
          <w:szCs w:val="20"/>
        </w:rPr>
        <w:t>, datum pristupa: 05.12.2020.</w:t>
      </w:r>
    </w:p>
  </w:footnote>
  <w:footnote w:id="4">
    <w:p w:rsidR="00AB5C29" w:rsidRDefault="00AB5C29" w:rsidP="00AB5C2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USGS,  na mrežnoj stranici: </w:t>
      </w:r>
      <w:hyperlink r:id="rId4">
        <w:r>
          <w:rPr>
            <w:rFonts w:ascii="Times New Roman" w:eastAsia="Times New Roman" w:hAnsi="Times New Roman" w:cs="Times New Roman"/>
            <w:color w:val="1155CC"/>
            <w:sz w:val="20"/>
            <w:szCs w:val="20"/>
            <w:u w:val="single"/>
          </w:rPr>
          <w:t>https://earthquake.usgs.gov/earthquakes/eventpage/official20050328160936530_30/impact</w:t>
        </w:r>
      </w:hyperlink>
      <w:r>
        <w:rPr>
          <w:rFonts w:ascii="Times New Roman" w:eastAsia="Times New Roman" w:hAnsi="Times New Roman" w:cs="Times New Roman"/>
          <w:sz w:val="20"/>
          <w:szCs w:val="20"/>
        </w:rPr>
        <w:t xml:space="preserve">, datum pristupa: 05.12.2020. </w:t>
      </w:r>
    </w:p>
  </w:footnote>
  <w:footnote w:id="5">
    <w:p w:rsidR="00AB5C29" w:rsidRDefault="00AB5C29" w:rsidP="00AB5C2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Relief</w:t>
      </w:r>
      <w:proofErr w:type="spellEnd"/>
      <w:r>
        <w:rPr>
          <w:rFonts w:ascii="Times New Roman" w:eastAsia="Times New Roman" w:hAnsi="Times New Roman" w:cs="Times New Roman"/>
          <w:sz w:val="20"/>
          <w:szCs w:val="20"/>
        </w:rPr>
        <w:t xml:space="preserve"> Web, na mrežnoj stranici: </w:t>
      </w:r>
      <w:hyperlink r:id="rId5">
        <w:r>
          <w:rPr>
            <w:rFonts w:ascii="Times New Roman" w:eastAsia="Times New Roman" w:hAnsi="Times New Roman" w:cs="Times New Roman"/>
            <w:color w:val="1155CC"/>
            <w:sz w:val="20"/>
            <w:szCs w:val="20"/>
            <w:u w:val="single"/>
          </w:rPr>
          <w:t>https://reliefweb.int/report/indonesia/ioms-response-28-mar-2005-nias-earthquake-update-mar-2006</w:t>
        </w:r>
      </w:hyperlink>
      <w:r>
        <w:rPr>
          <w:rFonts w:ascii="Times New Roman" w:eastAsia="Times New Roman" w:hAnsi="Times New Roman" w:cs="Times New Roman"/>
          <w:sz w:val="20"/>
          <w:szCs w:val="20"/>
        </w:rPr>
        <w:t>, datum pristupa: 05.12.2020.</w:t>
      </w:r>
    </w:p>
  </w:footnote>
  <w:footnote w:id="6">
    <w:p w:rsidR="000608BB" w:rsidRDefault="000608BB" w:rsidP="000608B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USGS, na mrežnoj stranici: </w:t>
      </w:r>
      <w:hyperlink r:id="rId6" w:anchor="qt-science_center_objects">
        <w:r>
          <w:rPr>
            <w:rFonts w:ascii="Times New Roman" w:eastAsia="Times New Roman" w:hAnsi="Times New Roman" w:cs="Times New Roman"/>
            <w:color w:val="1155CC"/>
            <w:sz w:val="20"/>
            <w:szCs w:val="20"/>
            <w:u w:val="single"/>
          </w:rPr>
          <w:t>https://www.usgs.gov/natural-hazards/earthquake-hazards/science/20-largest-earthquakes-world?qt-science_center_objects=0#qt-science_center_objects</w:t>
        </w:r>
      </w:hyperlink>
      <w:r>
        <w:rPr>
          <w:rFonts w:ascii="Times New Roman" w:eastAsia="Times New Roman" w:hAnsi="Times New Roman" w:cs="Times New Roman"/>
          <w:sz w:val="20"/>
          <w:szCs w:val="20"/>
        </w:rPr>
        <w:t>, datum pristupa: 05.12.2020.</w:t>
      </w:r>
    </w:p>
  </w:footnote>
  <w:footnote w:id="7">
    <w:p w:rsidR="00AB5C29" w:rsidRDefault="00AB5C29" w:rsidP="00AB5C2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USGS, na mrežnoj stranici: </w:t>
      </w:r>
      <w:hyperlink r:id="rId7">
        <w:r>
          <w:rPr>
            <w:rFonts w:ascii="Times New Roman" w:eastAsia="Times New Roman" w:hAnsi="Times New Roman" w:cs="Times New Roman"/>
            <w:color w:val="1155CC"/>
            <w:sz w:val="20"/>
            <w:szCs w:val="20"/>
            <w:u w:val="single"/>
          </w:rPr>
          <w:t>https://earthquake.usgs.gov/earthquakes/eventpage/official20100227063411530_30/executive</w:t>
        </w:r>
      </w:hyperlink>
      <w:r>
        <w:rPr>
          <w:rFonts w:ascii="Times New Roman" w:eastAsia="Times New Roman" w:hAnsi="Times New Roman" w:cs="Times New Roman"/>
          <w:sz w:val="20"/>
          <w:szCs w:val="20"/>
        </w:rPr>
        <w:t xml:space="preserve">, datum pristupa: 05.12.2020. </w:t>
      </w:r>
    </w:p>
  </w:footnote>
  <w:footnote w:id="8">
    <w:p w:rsidR="000608BB" w:rsidRDefault="000608BB" w:rsidP="000608B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USGS, na mrežnoj stranici: </w:t>
      </w:r>
      <w:hyperlink r:id="rId8">
        <w:r>
          <w:rPr>
            <w:rFonts w:ascii="Times New Roman" w:eastAsia="Times New Roman" w:hAnsi="Times New Roman" w:cs="Times New Roman"/>
            <w:color w:val="1155CC"/>
            <w:sz w:val="20"/>
            <w:szCs w:val="20"/>
            <w:u w:val="single"/>
          </w:rPr>
          <w:t>https://earthquake.usgs.gov/earthquakes/eventpage/official20110311054624120_30/impact</w:t>
        </w:r>
      </w:hyperlink>
      <w:r>
        <w:rPr>
          <w:rFonts w:ascii="Times New Roman" w:eastAsia="Times New Roman" w:hAnsi="Times New Roman" w:cs="Times New Roman"/>
          <w:sz w:val="20"/>
          <w:szCs w:val="20"/>
        </w:rPr>
        <w:t>, datum pristupa: 06.12.2020.</w:t>
      </w:r>
    </w:p>
  </w:footnote>
  <w:footnote w:id="9">
    <w:p w:rsidR="00A91D41" w:rsidRPr="00A91D41" w:rsidRDefault="00A91D41">
      <w:pPr>
        <w:pStyle w:val="Tekstfusnote"/>
        <w:rPr>
          <w:lang w:val="hr-HR"/>
        </w:rPr>
      </w:pPr>
      <w:r>
        <w:rPr>
          <w:rStyle w:val="Referencafusnote"/>
        </w:rPr>
        <w:footnoteRef/>
      </w:r>
      <w:r>
        <w:t xml:space="preserve"> 2015.Nepal </w:t>
      </w:r>
      <w:proofErr w:type="spellStart"/>
      <w:r>
        <w:t>earthquake</w:t>
      </w:r>
      <w:proofErr w:type="spellEnd"/>
      <w:r>
        <w:t xml:space="preserve">. Na mrežnoj stranici: </w:t>
      </w:r>
      <w:hyperlink r:id="rId9" w:history="1">
        <w:r w:rsidRPr="00635481">
          <w:rPr>
            <w:rStyle w:val="Hiperveza"/>
          </w:rPr>
          <w:t>https://www.worldvision.org/disaster-relief-news-stories/2015-nepal-earthquake-facts</w:t>
        </w:r>
      </w:hyperlink>
      <w:r>
        <w:t xml:space="preserve">, datum pristupa: 8.12.2020. </w:t>
      </w:r>
    </w:p>
  </w:footnote>
  <w:footnote w:id="10">
    <w:p w:rsidR="009F3CA0" w:rsidRPr="009F3CA0" w:rsidRDefault="009F3CA0">
      <w:pPr>
        <w:pStyle w:val="Tekstfusnote"/>
        <w:rPr>
          <w:lang w:val="hr-HR"/>
        </w:rPr>
      </w:pPr>
      <w:r>
        <w:rPr>
          <w:rStyle w:val="Referencafusnote"/>
        </w:rPr>
        <w:footnoteRef/>
      </w:r>
      <w:r>
        <w:t xml:space="preserve"> EU </w:t>
      </w:r>
      <w:proofErr w:type="spellStart"/>
      <w:r>
        <w:t>Solidarity</w:t>
      </w:r>
      <w:proofErr w:type="spellEnd"/>
      <w:r>
        <w:t xml:space="preserve"> </w:t>
      </w:r>
      <w:proofErr w:type="spellStart"/>
      <w:r>
        <w:t>Fund</w:t>
      </w:r>
      <w:proofErr w:type="spellEnd"/>
      <w:r>
        <w:t xml:space="preserve">. Na mrežnoj stranici: </w:t>
      </w:r>
      <w:hyperlink r:id="rId10" w:tgtFrame="_blank" w:history="1">
        <w:r w:rsidRPr="00D253B2">
          <w:rPr>
            <w:rStyle w:val="Hiperveza"/>
          </w:rPr>
          <w:t>https://ec.europa.eu/commission/presscorner/detail/en/IP_20_1857?fbclid=IwAR11UtVuT9rzkSXqLlW1I_a8q9iIzwvfMNp3q7Jsly6W0AN00qdAJ-z0XMw</w:t>
        </w:r>
      </w:hyperlink>
      <w:r>
        <w:t xml:space="preserve">, datum pristupa: 7.12.2020. </w:t>
      </w:r>
    </w:p>
  </w:footnote>
  <w:footnote w:id="11">
    <w:p w:rsidR="007B2ED3" w:rsidRDefault="007B2ED3">
      <w:pPr>
        <w:pStyle w:val="Tekstfusnote"/>
      </w:pPr>
      <w:r>
        <w:rPr>
          <w:rStyle w:val="Referencafusnote"/>
        </w:rPr>
        <w:footnoteRef/>
      </w:r>
      <w:r>
        <w:t xml:space="preserve"> American Red Cross. Na mrežnoj stranici:</w:t>
      </w:r>
    </w:p>
    <w:p w:rsidR="007B2ED3" w:rsidRPr="007B2ED3" w:rsidRDefault="005747B8">
      <w:pPr>
        <w:pStyle w:val="Tekstfusnote"/>
        <w:rPr>
          <w:lang w:val="hr-HR"/>
        </w:rPr>
      </w:pPr>
      <w:hyperlink r:id="rId11" w:tgtFrame="_blank" w:history="1">
        <w:r w:rsidR="007B2ED3" w:rsidRPr="00D253B2">
          <w:rPr>
            <w:rStyle w:val="Hiperveza"/>
          </w:rPr>
          <w:t>https://www.redcross.org/about-us/our-work/international-services/nepal.html</w:t>
        </w:r>
      </w:hyperlink>
      <w:r w:rsidR="007B2ED3">
        <w:t>, datum pristupa: 8.12.2020.</w:t>
      </w:r>
    </w:p>
  </w:footnote>
  <w:footnote w:id="12">
    <w:p w:rsidR="00AB5C29" w:rsidRDefault="00AB5C29" w:rsidP="00AB5C29">
      <w:pPr>
        <w:spacing w:line="240" w:lineRule="auto"/>
        <w:rPr>
          <w:sz w:val="20"/>
          <w:szCs w:val="20"/>
        </w:rPr>
      </w:pPr>
      <w:r>
        <w:rPr>
          <w:vertAlign w:val="superscript"/>
        </w:rPr>
        <w:footnoteRef/>
      </w:r>
      <w:r>
        <w:rPr>
          <w:sz w:val="20"/>
          <w:szCs w:val="20"/>
        </w:rPr>
        <w:t xml:space="preserve"> Globalni ciljevi održivog razvoja do 2030. Na mrežnoj stranici:</w:t>
      </w:r>
      <w:hyperlink r:id="rId12">
        <w:r>
          <w:rPr>
            <w:color w:val="1155CC"/>
            <w:sz w:val="20"/>
            <w:szCs w:val="20"/>
            <w:u w:val="single"/>
          </w:rPr>
          <w:t>http://www.odraz.hr/hr/publikacije/publikacije/novi-izazov-globalni-ciljevi-odrzivog-razvoja-do-2030</w:t>
        </w:r>
      </w:hyperlink>
      <w:r>
        <w:rPr>
          <w:sz w:val="20"/>
          <w:szCs w:val="20"/>
        </w:rPr>
        <w:t>, datum pristupa: 6.12.2020.</w:t>
      </w:r>
    </w:p>
  </w:footnote>
  <w:footnote w:id="13">
    <w:p w:rsidR="00AB5C29" w:rsidRDefault="00AB5C29" w:rsidP="00AB5C29">
      <w:pPr>
        <w:spacing w:line="240" w:lineRule="auto"/>
        <w:rPr>
          <w:sz w:val="20"/>
          <w:szCs w:val="20"/>
        </w:rPr>
      </w:pPr>
      <w:r>
        <w:rPr>
          <w:vertAlign w:val="superscript"/>
        </w:rPr>
        <w:footnoteRef/>
      </w:r>
      <w:r>
        <w:rPr>
          <w:sz w:val="20"/>
          <w:szCs w:val="20"/>
        </w:rPr>
        <w:t xml:space="preserve"> Oporavak mora poboljšati Nepal nakon smrtonosnog potresa. Na mrežnoj stranici: </w:t>
      </w:r>
      <w:hyperlink r:id="rId13">
        <w:r>
          <w:rPr>
            <w:color w:val="1155CC"/>
            <w:sz w:val="20"/>
            <w:szCs w:val="20"/>
            <w:u w:val="single"/>
          </w:rPr>
          <w:t>https://hr.lipsumtech.com/recovery-must-improve-nepal-after-deadly-earthquake-249365</w:t>
        </w:r>
      </w:hyperlink>
      <w:r>
        <w:rPr>
          <w:sz w:val="20"/>
          <w:szCs w:val="20"/>
        </w:rPr>
        <w:t xml:space="preserve"> , datum pristupa 7.12.2020.</w:t>
      </w:r>
    </w:p>
  </w:footnote>
  <w:footnote w:id="14">
    <w:p w:rsidR="00AB5C29" w:rsidRDefault="00AB5C29" w:rsidP="00AB5C29">
      <w:pPr>
        <w:spacing w:line="240" w:lineRule="auto"/>
        <w:rPr>
          <w:sz w:val="20"/>
          <w:szCs w:val="20"/>
        </w:rPr>
      </w:pPr>
      <w:r>
        <w:rPr>
          <w:vertAlign w:val="superscript"/>
        </w:rPr>
        <w:footnoteRef/>
      </w:r>
      <w:r>
        <w:rPr>
          <w:sz w:val="20"/>
          <w:szCs w:val="20"/>
        </w:rPr>
        <w:t xml:space="preserve"> GDP </w:t>
      </w:r>
      <w:proofErr w:type="spellStart"/>
      <w:r>
        <w:rPr>
          <w:sz w:val="20"/>
          <w:szCs w:val="20"/>
        </w:rPr>
        <w:t>per</w:t>
      </w:r>
      <w:proofErr w:type="spellEnd"/>
      <w:r>
        <w:rPr>
          <w:sz w:val="20"/>
          <w:szCs w:val="20"/>
        </w:rPr>
        <w:t xml:space="preserve"> </w:t>
      </w:r>
      <w:proofErr w:type="spellStart"/>
      <w:r>
        <w:rPr>
          <w:sz w:val="20"/>
          <w:szCs w:val="20"/>
        </w:rPr>
        <w:t>capita</w:t>
      </w:r>
      <w:proofErr w:type="spellEnd"/>
      <w:r>
        <w:rPr>
          <w:sz w:val="20"/>
          <w:szCs w:val="20"/>
        </w:rPr>
        <w:t xml:space="preserve">. Na mrežnoj stranici: </w:t>
      </w:r>
      <w:hyperlink r:id="rId14">
        <w:r>
          <w:rPr>
            <w:color w:val="1155CC"/>
            <w:sz w:val="20"/>
            <w:szCs w:val="20"/>
            <w:u w:val="single"/>
          </w:rPr>
          <w:t>https://data.worldbank.org/indicator/NY.GDP.PCAP.CD</w:t>
        </w:r>
      </w:hyperlink>
      <w:r>
        <w:rPr>
          <w:sz w:val="20"/>
          <w:szCs w:val="20"/>
        </w:rPr>
        <w:t xml:space="preserve">, datum pristupa 7.12.2020.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606"/>
    <w:multiLevelType w:val="multilevel"/>
    <w:tmpl w:val="3D3CAC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B332E1D"/>
    <w:multiLevelType w:val="multilevel"/>
    <w:tmpl w:val="8E8AD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EB539B1"/>
    <w:multiLevelType w:val="hybridMultilevel"/>
    <w:tmpl w:val="BEB24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25137F9"/>
    <w:multiLevelType w:val="hybridMultilevel"/>
    <w:tmpl w:val="AA028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52E7CCB"/>
    <w:multiLevelType w:val="multilevel"/>
    <w:tmpl w:val="E7B49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BF25EB3"/>
    <w:multiLevelType w:val="hybridMultilevel"/>
    <w:tmpl w:val="AA028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46"/>
    <w:rsid w:val="00020AFD"/>
    <w:rsid w:val="00021D06"/>
    <w:rsid w:val="00046DFD"/>
    <w:rsid w:val="000608BB"/>
    <w:rsid w:val="000C5068"/>
    <w:rsid w:val="000C79CB"/>
    <w:rsid w:val="001259B4"/>
    <w:rsid w:val="00132584"/>
    <w:rsid w:val="0018195A"/>
    <w:rsid w:val="00196225"/>
    <w:rsid w:val="001C5F6B"/>
    <w:rsid w:val="001D3312"/>
    <w:rsid w:val="001D4207"/>
    <w:rsid w:val="001F48C7"/>
    <w:rsid w:val="00264088"/>
    <w:rsid w:val="002810B2"/>
    <w:rsid w:val="002F12CF"/>
    <w:rsid w:val="00316A29"/>
    <w:rsid w:val="0036174E"/>
    <w:rsid w:val="003770E8"/>
    <w:rsid w:val="0038433F"/>
    <w:rsid w:val="00396B2A"/>
    <w:rsid w:val="003B4AB1"/>
    <w:rsid w:val="00416BA0"/>
    <w:rsid w:val="00445D5A"/>
    <w:rsid w:val="00474C2B"/>
    <w:rsid w:val="00490474"/>
    <w:rsid w:val="004E37B5"/>
    <w:rsid w:val="004E7ADE"/>
    <w:rsid w:val="00513468"/>
    <w:rsid w:val="00523C44"/>
    <w:rsid w:val="005747B8"/>
    <w:rsid w:val="005C3AD4"/>
    <w:rsid w:val="005C7A4F"/>
    <w:rsid w:val="005D36A1"/>
    <w:rsid w:val="005F7BF4"/>
    <w:rsid w:val="006341C7"/>
    <w:rsid w:val="00704383"/>
    <w:rsid w:val="007131EA"/>
    <w:rsid w:val="007338EE"/>
    <w:rsid w:val="007A6963"/>
    <w:rsid w:val="007A76F6"/>
    <w:rsid w:val="007B2ED3"/>
    <w:rsid w:val="007B58F3"/>
    <w:rsid w:val="007D4F98"/>
    <w:rsid w:val="007E7917"/>
    <w:rsid w:val="00897DFF"/>
    <w:rsid w:val="008C20DA"/>
    <w:rsid w:val="00906EAE"/>
    <w:rsid w:val="00912126"/>
    <w:rsid w:val="0091685E"/>
    <w:rsid w:val="009260F5"/>
    <w:rsid w:val="00934BBD"/>
    <w:rsid w:val="00972F83"/>
    <w:rsid w:val="009A0FE6"/>
    <w:rsid w:val="009A1A66"/>
    <w:rsid w:val="009A439A"/>
    <w:rsid w:val="009F3CA0"/>
    <w:rsid w:val="00A159F4"/>
    <w:rsid w:val="00A413F2"/>
    <w:rsid w:val="00A53A2C"/>
    <w:rsid w:val="00A91D41"/>
    <w:rsid w:val="00AB5C29"/>
    <w:rsid w:val="00AF4751"/>
    <w:rsid w:val="00B36A34"/>
    <w:rsid w:val="00B46384"/>
    <w:rsid w:val="00BB332E"/>
    <w:rsid w:val="00BC359D"/>
    <w:rsid w:val="00BF6EFA"/>
    <w:rsid w:val="00C21F65"/>
    <w:rsid w:val="00C37E6A"/>
    <w:rsid w:val="00C41FA2"/>
    <w:rsid w:val="00C436CF"/>
    <w:rsid w:val="00C53AA4"/>
    <w:rsid w:val="00CF32B1"/>
    <w:rsid w:val="00D042FC"/>
    <w:rsid w:val="00D210B4"/>
    <w:rsid w:val="00D253B2"/>
    <w:rsid w:val="00D63C9F"/>
    <w:rsid w:val="00DA4B46"/>
    <w:rsid w:val="00DC655A"/>
    <w:rsid w:val="00DE7E1A"/>
    <w:rsid w:val="00E14145"/>
    <w:rsid w:val="00E81F3C"/>
    <w:rsid w:val="00EA69C7"/>
    <w:rsid w:val="00EC5104"/>
    <w:rsid w:val="00EF45B0"/>
    <w:rsid w:val="00F26016"/>
    <w:rsid w:val="00F33815"/>
    <w:rsid w:val="00F42872"/>
    <w:rsid w:val="00FE5AE0"/>
    <w:rsid w:val="00FF26A6"/>
    <w:rsid w:val="00FF75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5C29"/>
    <w:pPr>
      <w:spacing w:after="0" w:line="276" w:lineRule="auto"/>
    </w:pPr>
    <w:rPr>
      <w:rFonts w:ascii="Arial" w:eastAsia="Arial" w:hAnsi="Arial" w:cs="Arial"/>
      <w:lang w:val="hr" w:eastAsia="hr-HR"/>
    </w:rPr>
  </w:style>
  <w:style w:type="paragraph" w:styleId="Naslov1">
    <w:name w:val="heading 1"/>
    <w:basedOn w:val="Normal"/>
    <w:next w:val="Normal"/>
    <w:link w:val="Naslov1Char"/>
    <w:uiPriority w:val="9"/>
    <w:qFormat/>
    <w:rsid w:val="00AB5C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AB5C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AB5C29"/>
    <w:pPr>
      <w:spacing w:line="240" w:lineRule="auto"/>
    </w:pPr>
    <w:rPr>
      <w:sz w:val="20"/>
      <w:szCs w:val="20"/>
    </w:rPr>
  </w:style>
  <w:style w:type="character" w:customStyle="1" w:styleId="TekstfusnoteChar">
    <w:name w:val="Tekst fusnote Char"/>
    <w:basedOn w:val="Zadanifontodlomka"/>
    <w:link w:val="Tekstfusnote"/>
    <w:uiPriority w:val="99"/>
    <w:semiHidden/>
    <w:rsid w:val="00AB5C29"/>
    <w:rPr>
      <w:rFonts w:ascii="Arial" w:eastAsia="Arial" w:hAnsi="Arial" w:cs="Arial"/>
      <w:sz w:val="20"/>
      <w:szCs w:val="20"/>
      <w:lang w:val="hr" w:eastAsia="hr-HR"/>
    </w:rPr>
  </w:style>
  <w:style w:type="character" w:styleId="Referencafusnote">
    <w:name w:val="footnote reference"/>
    <w:basedOn w:val="Zadanifontodlomka"/>
    <w:uiPriority w:val="99"/>
    <w:semiHidden/>
    <w:unhideWhenUsed/>
    <w:rsid w:val="00AB5C29"/>
    <w:rPr>
      <w:vertAlign w:val="superscript"/>
    </w:rPr>
  </w:style>
  <w:style w:type="character" w:styleId="Hiperveza">
    <w:name w:val="Hyperlink"/>
    <w:basedOn w:val="Zadanifontodlomka"/>
    <w:uiPriority w:val="99"/>
    <w:unhideWhenUsed/>
    <w:rsid w:val="00AB5C29"/>
    <w:rPr>
      <w:color w:val="0563C1" w:themeColor="hyperlink"/>
      <w:u w:val="single"/>
    </w:rPr>
  </w:style>
  <w:style w:type="character" w:customStyle="1" w:styleId="Naslov1Char">
    <w:name w:val="Naslov 1 Char"/>
    <w:basedOn w:val="Zadanifontodlomka"/>
    <w:link w:val="Naslov1"/>
    <w:uiPriority w:val="9"/>
    <w:rsid w:val="00AB5C29"/>
    <w:rPr>
      <w:rFonts w:asciiTheme="majorHAnsi" w:eastAsiaTheme="majorEastAsia" w:hAnsiTheme="majorHAnsi" w:cstheme="majorBidi"/>
      <w:color w:val="2E74B5" w:themeColor="accent1" w:themeShade="BF"/>
      <w:sz w:val="32"/>
      <w:szCs w:val="32"/>
      <w:lang w:val="hr" w:eastAsia="hr-HR"/>
    </w:rPr>
  </w:style>
  <w:style w:type="character" w:customStyle="1" w:styleId="Naslov2Char">
    <w:name w:val="Naslov 2 Char"/>
    <w:basedOn w:val="Zadanifontodlomka"/>
    <w:link w:val="Naslov2"/>
    <w:uiPriority w:val="9"/>
    <w:rsid w:val="00AB5C29"/>
    <w:rPr>
      <w:rFonts w:asciiTheme="majorHAnsi" w:eastAsiaTheme="majorEastAsia" w:hAnsiTheme="majorHAnsi" w:cstheme="majorBidi"/>
      <w:color w:val="2E74B5" w:themeColor="accent1" w:themeShade="BF"/>
      <w:sz w:val="26"/>
      <w:szCs w:val="26"/>
      <w:lang w:val="hr" w:eastAsia="hr-HR"/>
    </w:rPr>
  </w:style>
  <w:style w:type="paragraph" w:styleId="Odlomakpopisa">
    <w:name w:val="List Paragraph"/>
    <w:basedOn w:val="Normal"/>
    <w:uiPriority w:val="34"/>
    <w:qFormat/>
    <w:rsid w:val="00DC655A"/>
    <w:pPr>
      <w:ind w:left="720"/>
      <w:contextualSpacing/>
    </w:pPr>
  </w:style>
  <w:style w:type="paragraph" w:styleId="TOCNaslov">
    <w:name w:val="TOC Heading"/>
    <w:basedOn w:val="Naslov1"/>
    <w:next w:val="Normal"/>
    <w:uiPriority w:val="39"/>
    <w:unhideWhenUsed/>
    <w:qFormat/>
    <w:rsid w:val="00DC655A"/>
    <w:pPr>
      <w:spacing w:line="259" w:lineRule="auto"/>
      <w:outlineLvl w:val="9"/>
    </w:pPr>
    <w:rPr>
      <w:lang w:val="en-US" w:eastAsia="en-US"/>
    </w:rPr>
  </w:style>
  <w:style w:type="paragraph" w:styleId="Sadraj1">
    <w:name w:val="toc 1"/>
    <w:basedOn w:val="Normal"/>
    <w:next w:val="Normal"/>
    <w:autoRedefine/>
    <w:uiPriority w:val="39"/>
    <w:unhideWhenUsed/>
    <w:rsid w:val="00DC655A"/>
    <w:pPr>
      <w:spacing w:after="100"/>
    </w:pPr>
  </w:style>
  <w:style w:type="paragraph" w:styleId="Sadraj2">
    <w:name w:val="toc 2"/>
    <w:basedOn w:val="Normal"/>
    <w:next w:val="Normal"/>
    <w:autoRedefine/>
    <w:uiPriority w:val="39"/>
    <w:unhideWhenUsed/>
    <w:rsid w:val="00DC655A"/>
    <w:pPr>
      <w:spacing w:after="100"/>
      <w:ind w:left="220"/>
    </w:pPr>
  </w:style>
  <w:style w:type="character" w:styleId="SlijeenaHiperveza">
    <w:name w:val="FollowedHyperlink"/>
    <w:basedOn w:val="Zadanifontodlomka"/>
    <w:uiPriority w:val="99"/>
    <w:semiHidden/>
    <w:unhideWhenUsed/>
    <w:rsid w:val="001D3312"/>
    <w:rPr>
      <w:color w:val="954F72" w:themeColor="followedHyperlink"/>
      <w:u w:val="single"/>
    </w:rPr>
  </w:style>
  <w:style w:type="paragraph" w:styleId="Zaglavlje">
    <w:name w:val="header"/>
    <w:basedOn w:val="Normal"/>
    <w:link w:val="ZaglavljeChar"/>
    <w:uiPriority w:val="99"/>
    <w:unhideWhenUsed/>
    <w:rsid w:val="007A6963"/>
    <w:pPr>
      <w:tabs>
        <w:tab w:val="center" w:pos="4536"/>
        <w:tab w:val="right" w:pos="9072"/>
      </w:tabs>
      <w:spacing w:line="240" w:lineRule="auto"/>
    </w:pPr>
  </w:style>
  <w:style w:type="character" w:customStyle="1" w:styleId="ZaglavljeChar">
    <w:name w:val="Zaglavlje Char"/>
    <w:basedOn w:val="Zadanifontodlomka"/>
    <w:link w:val="Zaglavlje"/>
    <w:uiPriority w:val="99"/>
    <w:rsid w:val="007A6963"/>
    <w:rPr>
      <w:rFonts w:ascii="Arial" w:eastAsia="Arial" w:hAnsi="Arial" w:cs="Arial"/>
      <w:lang w:val="hr" w:eastAsia="hr-HR"/>
    </w:rPr>
  </w:style>
  <w:style w:type="paragraph" w:styleId="Podnoje">
    <w:name w:val="footer"/>
    <w:basedOn w:val="Normal"/>
    <w:link w:val="PodnojeChar"/>
    <w:uiPriority w:val="99"/>
    <w:unhideWhenUsed/>
    <w:rsid w:val="007A6963"/>
    <w:pPr>
      <w:tabs>
        <w:tab w:val="center" w:pos="4536"/>
        <w:tab w:val="right" w:pos="9072"/>
      </w:tabs>
      <w:spacing w:line="240" w:lineRule="auto"/>
    </w:pPr>
  </w:style>
  <w:style w:type="character" w:customStyle="1" w:styleId="PodnojeChar">
    <w:name w:val="Podnožje Char"/>
    <w:basedOn w:val="Zadanifontodlomka"/>
    <w:link w:val="Podnoje"/>
    <w:uiPriority w:val="99"/>
    <w:rsid w:val="007A6963"/>
    <w:rPr>
      <w:rFonts w:ascii="Arial" w:eastAsia="Arial" w:hAnsi="Arial" w:cs="Arial"/>
      <w:lang w:val="hr" w:eastAsia="hr-HR"/>
    </w:rPr>
  </w:style>
  <w:style w:type="character" w:customStyle="1" w:styleId="UnresolvedMention">
    <w:name w:val="Unresolved Mention"/>
    <w:basedOn w:val="Zadanifontodlomka"/>
    <w:uiPriority w:val="99"/>
    <w:semiHidden/>
    <w:unhideWhenUsed/>
    <w:rsid w:val="0091685E"/>
    <w:rPr>
      <w:color w:val="605E5C"/>
      <w:shd w:val="clear" w:color="auto" w:fill="E1DFDD"/>
    </w:rPr>
  </w:style>
  <w:style w:type="paragraph" w:styleId="Tekstbalonia">
    <w:name w:val="Balloon Text"/>
    <w:basedOn w:val="Normal"/>
    <w:link w:val="TekstbaloniaChar"/>
    <w:uiPriority w:val="99"/>
    <w:semiHidden/>
    <w:unhideWhenUsed/>
    <w:rsid w:val="00DE7E1A"/>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7E1A"/>
    <w:rPr>
      <w:rFonts w:ascii="Tahoma" w:eastAsia="Arial" w:hAnsi="Tahoma" w:cs="Tahoma"/>
      <w:sz w:val="16"/>
      <w:szCs w:val="16"/>
      <w:lang w:val="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5C29"/>
    <w:pPr>
      <w:spacing w:after="0" w:line="276" w:lineRule="auto"/>
    </w:pPr>
    <w:rPr>
      <w:rFonts w:ascii="Arial" w:eastAsia="Arial" w:hAnsi="Arial" w:cs="Arial"/>
      <w:lang w:val="hr" w:eastAsia="hr-HR"/>
    </w:rPr>
  </w:style>
  <w:style w:type="paragraph" w:styleId="Naslov1">
    <w:name w:val="heading 1"/>
    <w:basedOn w:val="Normal"/>
    <w:next w:val="Normal"/>
    <w:link w:val="Naslov1Char"/>
    <w:uiPriority w:val="9"/>
    <w:qFormat/>
    <w:rsid w:val="00AB5C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AB5C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AB5C29"/>
    <w:pPr>
      <w:spacing w:line="240" w:lineRule="auto"/>
    </w:pPr>
    <w:rPr>
      <w:sz w:val="20"/>
      <w:szCs w:val="20"/>
    </w:rPr>
  </w:style>
  <w:style w:type="character" w:customStyle="1" w:styleId="TekstfusnoteChar">
    <w:name w:val="Tekst fusnote Char"/>
    <w:basedOn w:val="Zadanifontodlomka"/>
    <w:link w:val="Tekstfusnote"/>
    <w:uiPriority w:val="99"/>
    <w:semiHidden/>
    <w:rsid w:val="00AB5C29"/>
    <w:rPr>
      <w:rFonts w:ascii="Arial" w:eastAsia="Arial" w:hAnsi="Arial" w:cs="Arial"/>
      <w:sz w:val="20"/>
      <w:szCs w:val="20"/>
      <w:lang w:val="hr" w:eastAsia="hr-HR"/>
    </w:rPr>
  </w:style>
  <w:style w:type="character" w:styleId="Referencafusnote">
    <w:name w:val="footnote reference"/>
    <w:basedOn w:val="Zadanifontodlomka"/>
    <w:uiPriority w:val="99"/>
    <w:semiHidden/>
    <w:unhideWhenUsed/>
    <w:rsid w:val="00AB5C29"/>
    <w:rPr>
      <w:vertAlign w:val="superscript"/>
    </w:rPr>
  </w:style>
  <w:style w:type="character" w:styleId="Hiperveza">
    <w:name w:val="Hyperlink"/>
    <w:basedOn w:val="Zadanifontodlomka"/>
    <w:uiPriority w:val="99"/>
    <w:unhideWhenUsed/>
    <w:rsid w:val="00AB5C29"/>
    <w:rPr>
      <w:color w:val="0563C1" w:themeColor="hyperlink"/>
      <w:u w:val="single"/>
    </w:rPr>
  </w:style>
  <w:style w:type="character" w:customStyle="1" w:styleId="Naslov1Char">
    <w:name w:val="Naslov 1 Char"/>
    <w:basedOn w:val="Zadanifontodlomka"/>
    <w:link w:val="Naslov1"/>
    <w:uiPriority w:val="9"/>
    <w:rsid w:val="00AB5C29"/>
    <w:rPr>
      <w:rFonts w:asciiTheme="majorHAnsi" w:eastAsiaTheme="majorEastAsia" w:hAnsiTheme="majorHAnsi" w:cstheme="majorBidi"/>
      <w:color w:val="2E74B5" w:themeColor="accent1" w:themeShade="BF"/>
      <w:sz w:val="32"/>
      <w:szCs w:val="32"/>
      <w:lang w:val="hr" w:eastAsia="hr-HR"/>
    </w:rPr>
  </w:style>
  <w:style w:type="character" w:customStyle="1" w:styleId="Naslov2Char">
    <w:name w:val="Naslov 2 Char"/>
    <w:basedOn w:val="Zadanifontodlomka"/>
    <w:link w:val="Naslov2"/>
    <w:uiPriority w:val="9"/>
    <w:rsid w:val="00AB5C29"/>
    <w:rPr>
      <w:rFonts w:asciiTheme="majorHAnsi" w:eastAsiaTheme="majorEastAsia" w:hAnsiTheme="majorHAnsi" w:cstheme="majorBidi"/>
      <w:color w:val="2E74B5" w:themeColor="accent1" w:themeShade="BF"/>
      <w:sz w:val="26"/>
      <w:szCs w:val="26"/>
      <w:lang w:val="hr" w:eastAsia="hr-HR"/>
    </w:rPr>
  </w:style>
  <w:style w:type="paragraph" w:styleId="Odlomakpopisa">
    <w:name w:val="List Paragraph"/>
    <w:basedOn w:val="Normal"/>
    <w:uiPriority w:val="34"/>
    <w:qFormat/>
    <w:rsid w:val="00DC655A"/>
    <w:pPr>
      <w:ind w:left="720"/>
      <w:contextualSpacing/>
    </w:pPr>
  </w:style>
  <w:style w:type="paragraph" w:styleId="TOCNaslov">
    <w:name w:val="TOC Heading"/>
    <w:basedOn w:val="Naslov1"/>
    <w:next w:val="Normal"/>
    <w:uiPriority w:val="39"/>
    <w:unhideWhenUsed/>
    <w:qFormat/>
    <w:rsid w:val="00DC655A"/>
    <w:pPr>
      <w:spacing w:line="259" w:lineRule="auto"/>
      <w:outlineLvl w:val="9"/>
    </w:pPr>
    <w:rPr>
      <w:lang w:val="en-US" w:eastAsia="en-US"/>
    </w:rPr>
  </w:style>
  <w:style w:type="paragraph" w:styleId="Sadraj1">
    <w:name w:val="toc 1"/>
    <w:basedOn w:val="Normal"/>
    <w:next w:val="Normal"/>
    <w:autoRedefine/>
    <w:uiPriority w:val="39"/>
    <w:unhideWhenUsed/>
    <w:rsid w:val="00DC655A"/>
    <w:pPr>
      <w:spacing w:after="100"/>
    </w:pPr>
  </w:style>
  <w:style w:type="paragraph" w:styleId="Sadraj2">
    <w:name w:val="toc 2"/>
    <w:basedOn w:val="Normal"/>
    <w:next w:val="Normal"/>
    <w:autoRedefine/>
    <w:uiPriority w:val="39"/>
    <w:unhideWhenUsed/>
    <w:rsid w:val="00DC655A"/>
    <w:pPr>
      <w:spacing w:after="100"/>
      <w:ind w:left="220"/>
    </w:pPr>
  </w:style>
  <w:style w:type="character" w:styleId="SlijeenaHiperveza">
    <w:name w:val="FollowedHyperlink"/>
    <w:basedOn w:val="Zadanifontodlomka"/>
    <w:uiPriority w:val="99"/>
    <w:semiHidden/>
    <w:unhideWhenUsed/>
    <w:rsid w:val="001D3312"/>
    <w:rPr>
      <w:color w:val="954F72" w:themeColor="followedHyperlink"/>
      <w:u w:val="single"/>
    </w:rPr>
  </w:style>
  <w:style w:type="paragraph" w:styleId="Zaglavlje">
    <w:name w:val="header"/>
    <w:basedOn w:val="Normal"/>
    <w:link w:val="ZaglavljeChar"/>
    <w:uiPriority w:val="99"/>
    <w:unhideWhenUsed/>
    <w:rsid w:val="007A6963"/>
    <w:pPr>
      <w:tabs>
        <w:tab w:val="center" w:pos="4536"/>
        <w:tab w:val="right" w:pos="9072"/>
      </w:tabs>
      <w:spacing w:line="240" w:lineRule="auto"/>
    </w:pPr>
  </w:style>
  <w:style w:type="character" w:customStyle="1" w:styleId="ZaglavljeChar">
    <w:name w:val="Zaglavlje Char"/>
    <w:basedOn w:val="Zadanifontodlomka"/>
    <w:link w:val="Zaglavlje"/>
    <w:uiPriority w:val="99"/>
    <w:rsid w:val="007A6963"/>
    <w:rPr>
      <w:rFonts w:ascii="Arial" w:eastAsia="Arial" w:hAnsi="Arial" w:cs="Arial"/>
      <w:lang w:val="hr" w:eastAsia="hr-HR"/>
    </w:rPr>
  </w:style>
  <w:style w:type="paragraph" w:styleId="Podnoje">
    <w:name w:val="footer"/>
    <w:basedOn w:val="Normal"/>
    <w:link w:val="PodnojeChar"/>
    <w:uiPriority w:val="99"/>
    <w:unhideWhenUsed/>
    <w:rsid w:val="007A6963"/>
    <w:pPr>
      <w:tabs>
        <w:tab w:val="center" w:pos="4536"/>
        <w:tab w:val="right" w:pos="9072"/>
      </w:tabs>
      <w:spacing w:line="240" w:lineRule="auto"/>
    </w:pPr>
  </w:style>
  <w:style w:type="character" w:customStyle="1" w:styleId="PodnojeChar">
    <w:name w:val="Podnožje Char"/>
    <w:basedOn w:val="Zadanifontodlomka"/>
    <w:link w:val="Podnoje"/>
    <w:uiPriority w:val="99"/>
    <w:rsid w:val="007A6963"/>
    <w:rPr>
      <w:rFonts w:ascii="Arial" w:eastAsia="Arial" w:hAnsi="Arial" w:cs="Arial"/>
      <w:lang w:val="hr" w:eastAsia="hr-HR"/>
    </w:rPr>
  </w:style>
  <w:style w:type="character" w:customStyle="1" w:styleId="UnresolvedMention">
    <w:name w:val="Unresolved Mention"/>
    <w:basedOn w:val="Zadanifontodlomka"/>
    <w:uiPriority w:val="99"/>
    <w:semiHidden/>
    <w:unhideWhenUsed/>
    <w:rsid w:val="0091685E"/>
    <w:rPr>
      <w:color w:val="605E5C"/>
      <w:shd w:val="clear" w:color="auto" w:fill="E1DFDD"/>
    </w:rPr>
  </w:style>
  <w:style w:type="paragraph" w:styleId="Tekstbalonia">
    <w:name w:val="Balloon Text"/>
    <w:basedOn w:val="Normal"/>
    <w:link w:val="TekstbaloniaChar"/>
    <w:uiPriority w:val="99"/>
    <w:semiHidden/>
    <w:unhideWhenUsed/>
    <w:rsid w:val="00DE7E1A"/>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7E1A"/>
    <w:rPr>
      <w:rFonts w:ascii="Tahoma" w:eastAsia="Arial" w:hAnsi="Tahoma" w:cs="Tahoma"/>
      <w:sz w:val="16"/>
      <w:szCs w:val="16"/>
      <w:lang w:val="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93887">
      <w:bodyDiv w:val="1"/>
      <w:marLeft w:val="0"/>
      <w:marRight w:val="0"/>
      <w:marTop w:val="0"/>
      <w:marBottom w:val="0"/>
      <w:divBdr>
        <w:top w:val="none" w:sz="0" w:space="0" w:color="auto"/>
        <w:left w:val="none" w:sz="0" w:space="0" w:color="auto"/>
        <w:bottom w:val="none" w:sz="0" w:space="0" w:color="auto"/>
        <w:right w:val="none" w:sz="0" w:space="0" w:color="auto"/>
      </w:divBdr>
    </w:div>
    <w:div w:id="1928222945">
      <w:bodyDiv w:val="1"/>
      <w:marLeft w:val="0"/>
      <w:marRight w:val="0"/>
      <w:marTop w:val="0"/>
      <w:marBottom w:val="0"/>
      <w:divBdr>
        <w:top w:val="none" w:sz="0" w:space="0" w:color="auto"/>
        <w:left w:val="none" w:sz="0" w:space="0" w:color="auto"/>
        <w:bottom w:val="none" w:sz="0" w:space="0" w:color="auto"/>
        <w:right w:val="none" w:sz="0" w:space="0" w:color="auto"/>
      </w:divBdr>
    </w:div>
    <w:div w:id="20121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net.hr/europa-i-svijet/kako-se-japan-nosi-s-potresima/?cn-reloaded=1" TargetMode="External"/><Relationship Id="rId18" Type="http://schemas.openxmlformats.org/officeDocument/2006/relationships/hyperlink" Target="https://www.usgs.gov/natural-hazards/earthquake-hazards/science/20-largest-earthquakes-world?qt-science_center_objects=0" TargetMode="External"/><Relationship Id="rId3" Type="http://schemas.openxmlformats.org/officeDocument/2006/relationships/styles" Target="styles.xml"/><Relationship Id="rId21" Type="http://schemas.openxmlformats.org/officeDocument/2006/relationships/hyperlink" Target="https://earthquake.usgs.gov/earthquakes/eventpage/official20100227063411530_30/executive" TargetMode="External"/><Relationship Id="rId7" Type="http://schemas.openxmlformats.org/officeDocument/2006/relationships/footnotes" Target="footnotes.xml"/><Relationship Id="rId12" Type="http://schemas.openxmlformats.org/officeDocument/2006/relationships/hyperlink" Target="https://enciklopedija.hr/natuknica.aspx?ID=70926&amp;fbclid=IwAR15nEfer4E5Kqdln8TRG1A1fCcQHEjGq5jFuwNggqyomERYtE3P0TaM5aQ" TargetMode="External"/><Relationship Id="rId17" Type="http://schemas.openxmlformats.org/officeDocument/2006/relationships/hyperlink" Target="https://data.worldbank.org/indicator/NY.GDP.PCAP.C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orldvision.org/disaster-relief-news-stories/2015-nepal-earthquake-facts" TargetMode="External"/><Relationship Id="rId20" Type="http://schemas.openxmlformats.org/officeDocument/2006/relationships/hyperlink" Target="https://reliefweb.int/report/indonesia/ioms-response-28-mar-2005-nias-earthquake-update-mar-2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ciklopedija.hr/natuknica.aspx?id=1768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r.lipsumtech.com/recovery-must-improve-nepal-after-deadly-earthquake-249365" TargetMode="External"/><Relationship Id="rId23" Type="http://schemas.openxmlformats.org/officeDocument/2006/relationships/footer" Target="footer1.xml"/><Relationship Id="rId10" Type="http://schemas.openxmlformats.org/officeDocument/2006/relationships/hyperlink" Target="https://ec.europa.eu/commission/presscorner/detail/en/IP_20_1857?fbclid=IwAR11UtVuT9rzkSXqLlW1I_a8q9iIzwvfMNp3q7Jsly6W0AN00qdAJ-z0XMw" TargetMode="External"/><Relationship Id="rId19" Type="http://schemas.openxmlformats.org/officeDocument/2006/relationships/hyperlink" Target="https://earthquake.usgs.gov/earthquakes/eventpage/official20050328160936530_30/impact" TargetMode="External"/><Relationship Id="rId4" Type="http://schemas.microsoft.com/office/2007/relationships/stylesWithEffects" Target="stylesWithEffects.xml"/><Relationship Id="rId9" Type="http://schemas.openxmlformats.org/officeDocument/2006/relationships/hyperlink" Target="https://www.redcross.org/about-us/our-work/international-services/nepal.html" TargetMode="External"/><Relationship Id="rId14" Type="http://schemas.openxmlformats.org/officeDocument/2006/relationships/hyperlink" Target="http://www.odraz.hr/hr/publikacije/publikacije/novi-izazov-globalni-ciljevi-odrzivog-razvoja-do-2030" TargetMode="External"/><Relationship Id="rId22" Type="http://schemas.openxmlformats.org/officeDocument/2006/relationships/hyperlink" Target="https://earthquake.usgs.gov/earthquakes/eventpage/official20110311054624120_30/impa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arthquake.usgs.gov/earthquakes/eventpage/official20110311054624120_30/impact" TargetMode="External"/><Relationship Id="rId13" Type="http://schemas.openxmlformats.org/officeDocument/2006/relationships/hyperlink" Target="https://hr.lipsumtech.com/recovery-must-improve-nepal-after-deadly-earthquake-249365" TargetMode="External"/><Relationship Id="rId3" Type="http://schemas.openxmlformats.org/officeDocument/2006/relationships/hyperlink" Target="https://www.usgs.gov/natural-hazards/earthquake-hazards/science/20-largest-earthquakes-world?qt-science_center_objects=0" TargetMode="External"/><Relationship Id="rId7" Type="http://schemas.openxmlformats.org/officeDocument/2006/relationships/hyperlink" Target="https://earthquake.usgs.gov/earthquakes/eventpage/official20100227063411530_30/executive" TargetMode="External"/><Relationship Id="rId12" Type="http://schemas.openxmlformats.org/officeDocument/2006/relationships/hyperlink" Target="http://www.odraz.hr/hr/publikacije/publikacije/novi-izazov-globalni-ciljevi-odrzivog-razvoja-do-2030" TargetMode="External"/><Relationship Id="rId2" Type="http://schemas.openxmlformats.org/officeDocument/2006/relationships/hyperlink" Target="https://www.enciklopedija.hr/natuknica.aspx?id=17685" TargetMode="External"/><Relationship Id="rId1" Type="http://schemas.openxmlformats.org/officeDocument/2006/relationships/hyperlink" Target="https://enciklopedija.hr/natuknica.aspx?ID=70926&amp;fbclid=IwAR15nEfer4E5Kqdln8TRG1A1fCcQHEjGq5jFuwNggqyomERYtE3P0TaM5aQ" TargetMode="External"/><Relationship Id="rId6" Type="http://schemas.openxmlformats.org/officeDocument/2006/relationships/hyperlink" Target="https://www.usgs.gov/natural-hazards/earthquake-hazards/science/20-largest-earthquakes-world?qt-science_center_objects=0" TargetMode="External"/><Relationship Id="rId11" Type="http://schemas.openxmlformats.org/officeDocument/2006/relationships/hyperlink" Target="https://l.facebook.com/l.php?u=https%3A%2F%2Fwww.redcross.org%2Fabout-us%2Four-work%2Finternational-services%2Fnepal.html%3Ffbclid%3DIwAR1xaaLV9AZcKQ2bhcgWLzz5VZjey1cvs2vIgFrNwfbRo4PEjLriw3-gIp8&amp;h=AT0iwHbupZ5jyNx2qvztHAe5tdFkPwuS2FHv2W4kLDHiWHSz1_mHReYP9KwEG_kKOVDF-m-6rn6WzRK3HPq8SfNqR10hdimtwvB9wEnfhexbZY0A_Ts8jimHaz13L3Q9owbtrw" TargetMode="External"/><Relationship Id="rId5" Type="http://schemas.openxmlformats.org/officeDocument/2006/relationships/hyperlink" Target="https://reliefweb.int/report/indonesia/ioms-response-28-mar-2005-nias-earthquake-update-mar-2006" TargetMode="External"/><Relationship Id="rId10" Type="http://schemas.openxmlformats.org/officeDocument/2006/relationships/hyperlink" Target="https://l.facebook.com/l.php?u=https%3A%2F%2Fec.europa.eu%2Fcommission%2Fpresscorner%2Fdetail%2Fen%2FIP_20_1857%3Ffbclid%3DIwAR1e-wUMikHR294dBZ34YT1RlzkfnaRXJQ1r8p5ecdpNxSla3CWRn2KiXFs&amp;h=AT0iwHbupZ5jyNx2qvztHAe5tdFkPwuS2FHv2W4kLDHiWHSz1_mHReYP9KwEG_kKOVDF-m-6rn6WzRK3HPq8SfNqR10hdimtwvB9wEnfhexbZY0A_Ts8jimHaz13L3Q9owbtrw" TargetMode="External"/><Relationship Id="rId4" Type="http://schemas.openxmlformats.org/officeDocument/2006/relationships/hyperlink" Target="https://earthquake.usgs.gov/earthquakes/eventpage/official20050328160936530_30/impact" TargetMode="External"/><Relationship Id="rId9" Type="http://schemas.openxmlformats.org/officeDocument/2006/relationships/hyperlink" Target="https://www.worldvision.org/disaster-relief-news-stories/2015-nepal-earthquake-facts" TargetMode="External"/><Relationship Id="rId14" Type="http://schemas.openxmlformats.org/officeDocument/2006/relationships/hyperlink" Target="https://data.worldbank.org/indicator/NY.GDP.PCAP.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2975-D9D4-49CD-B5AE-DAF8C64F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4341</Words>
  <Characters>24747</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Patek</cp:lastModifiedBy>
  <cp:revision>4</cp:revision>
  <dcterms:created xsi:type="dcterms:W3CDTF">2021-01-13T08:13:00Z</dcterms:created>
  <dcterms:modified xsi:type="dcterms:W3CDTF">2021-01-13T08:49:00Z</dcterms:modified>
</cp:coreProperties>
</file>