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F3D" w:rsidRDefault="00652243">
      <w:r>
        <w:t>Other people mony</w:t>
      </w:r>
    </w:p>
    <w:p w:rsidR="00652243" w:rsidRDefault="00652243" w:rsidP="00652243">
      <w:hyperlink r:id="rId4" w:history="1">
        <w:r>
          <w:rPr>
            <w:rStyle w:val="Hyperlink"/>
          </w:rPr>
          <w:t>http://www.socialeurope.eu/2015/10/big-finance-demystified/</w:t>
        </w:r>
      </w:hyperlink>
    </w:p>
    <w:p w:rsidR="00652243" w:rsidRDefault="00652243" w:rsidP="00652243">
      <w:hyperlink r:id="rId5" w:history="1">
        <w:r>
          <w:rPr>
            <w:rStyle w:val="Hyperlink"/>
          </w:rPr>
          <w:t>https://www.youtube.com/watch?v=yypj-aYtp9c</w:t>
        </w:r>
      </w:hyperlink>
    </w:p>
    <w:p w:rsidR="00652243" w:rsidRDefault="00652243" w:rsidP="00652243">
      <w:hyperlink r:id="rId6" w:history="1">
        <w:r>
          <w:rPr>
            <w:rStyle w:val="Hyperlink"/>
          </w:rPr>
          <w:t>https://www.youtube.com/watch?v=3WkpQ4PpId4</w:t>
        </w:r>
      </w:hyperlink>
    </w:p>
    <w:p w:rsidR="00652243" w:rsidRDefault="00652243">
      <w:bookmarkStart w:id="0" w:name="_GoBack"/>
      <w:bookmarkEnd w:id="0"/>
    </w:p>
    <w:sectPr w:rsidR="00652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Impac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243"/>
    <w:rsid w:val="00652243"/>
    <w:rsid w:val="008D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ED060-C52B-4835-B5CF-B7132E58F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224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9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WkpQ4PpId4" TargetMode="External"/><Relationship Id="rId5" Type="http://schemas.openxmlformats.org/officeDocument/2006/relationships/hyperlink" Target="https://www.youtube.com/watch?v=yypj-aYtp9c" TargetMode="External"/><Relationship Id="rId4" Type="http://schemas.openxmlformats.org/officeDocument/2006/relationships/hyperlink" Target="http://www.socialeurope.eu/2015/10/big-finance-demystifie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Kregar</dc:creator>
  <cp:keywords/>
  <dc:description/>
  <cp:lastModifiedBy>Josip Kregar</cp:lastModifiedBy>
  <cp:revision>1</cp:revision>
  <dcterms:created xsi:type="dcterms:W3CDTF">2015-10-15T08:35:00Z</dcterms:created>
  <dcterms:modified xsi:type="dcterms:W3CDTF">2015-10-15T08:36:00Z</dcterms:modified>
</cp:coreProperties>
</file>