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2D" w:rsidRPr="00F6122D" w:rsidRDefault="00F6122D" w:rsidP="00F6122D">
      <w:pPr>
        <w:rPr>
          <w:rFonts w:ascii="Times New Roman" w:hAnsi="Times New Roman" w:cs="Times New Roman"/>
          <w:sz w:val="24"/>
          <w:szCs w:val="24"/>
        </w:rPr>
      </w:pPr>
      <w:r w:rsidRPr="00F6122D">
        <w:rPr>
          <w:rFonts w:ascii="Times New Roman" w:hAnsi="Times New Roman" w:cs="Times New Roman"/>
          <w:b/>
          <w:sz w:val="24"/>
          <w:szCs w:val="24"/>
        </w:rPr>
        <w:t>MEĐUNARODNO PRIVATNO PRAVO – PISANI DIO ISPITA</w:t>
      </w:r>
    </w:p>
    <w:p w:rsidR="00F6122D" w:rsidRPr="007A6CF1" w:rsidRDefault="00F6122D" w:rsidP="00F612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Zagreb, 1.veljače 2017</w:t>
      </w:r>
      <w:r w:rsidRPr="007A6CF1">
        <w:rPr>
          <w:rFonts w:ascii="Arial" w:hAnsi="Arial" w:cs="Arial"/>
        </w:rPr>
        <w:t>.</w:t>
      </w:r>
    </w:p>
    <w:p w:rsidR="00F6122D" w:rsidRPr="00D04054" w:rsidRDefault="00F6122D" w:rsidP="00F6122D">
      <w:pPr>
        <w:rPr>
          <w:rFonts w:ascii="Times New Roman" w:hAnsi="Times New Roman" w:cs="Times New Roman"/>
          <w:sz w:val="24"/>
          <w:szCs w:val="24"/>
        </w:rPr>
      </w:pPr>
      <w:r w:rsidRPr="007A6CF1">
        <w:rPr>
          <w:rFonts w:ascii="Arial" w:hAnsi="Arial" w:cs="Arial"/>
        </w:rPr>
        <w:tab/>
      </w:r>
      <w:r w:rsidRPr="00D04054">
        <w:rPr>
          <w:rFonts w:ascii="Times New Roman" w:hAnsi="Times New Roman" w:cs="Times New Roman"/>
          <w:sz w:val="24"/>
          <w:szCs w:val="24"/>
        </w:rPr>
        <w:t>ODGOVORITE NA SLJEDEĆA PITANJA:</w:t>
      </w:r>
    </w:p>
    <w:p w:rsidR="00F6122D" w:rsidRPr="00F6122D" w:rsidRDefault="00F6122D" w:rsidP="00F6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122D">
        <w:rPr>
          <w:rFonts w:ascii="Times New Roman" w:hAnsi="Times New Roman" w:cs="Times New Roman"/>
          <w:b/>
          <w:sz w:val="24"/>
          <w:szCs w:val="24"/>
        </w:rPr>
        <w:t>NAPUTAK: 1) ZA SVAKI FORMALNI PRAVNI IZVOR KOJI U TESTU PRVI PUT    SPOMINJETE NAPIŠITE PUNI NAZIV I RELEVANTNU GODINU!</w:t>
      </w:r>
    </w:p>
    <w:p w:rsidR="00F6122D" w:rsidRPr="00F6122D" w:rsidRDefault="00F6122D" w:rsidP="00F6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2D">
        <w:rPr>
          <w:rFonts w:ascii="Times New Roman" w:hAnsi="Times New Roman" w:cs="Times New Roman"/>
          <w:b/>
          <w:sz w:val="24"/>
          <w:szCs w:val="24"/>
        </w:rPr>
        <w:t>2) ODGOVORE (NA PITANJA OD 1-5) PIŠITE REDOSLIJEDOM POTPITANJA!</w:t>
      </w:r>
    </w:p>
    <w:p w:rsidR="00F6122D" w:rsidRDefault="00F6122D" w:rsidP="00F6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2D">
        <w:rPr>
          <w:rFonts w:ascii="Times New Roman" w:hAnsi="Times New Roman" w:cs="Times New Roman"/>
          <w:b/>
          <w:sz w:val="24"/>
          <w:szCs w:val="24"/>
        </w:rPr>
        <w:t>3 NAVEDITE OZNAKU PITANJA I POTP</w:t>
      </w:r>
      <w:r>
        <w:rPr>
          <w:rFonts w:ascii="Times New Roman" w:hAnsi="Times New Roman" w:cs="Times New Roman"/>
          <w:b/>
          <w:sz w:val="24"/>
          <w:szCs w:val="24"/>
        </w:rPr>
        <w:t>ITANJA NA KOJE DAJETE ODGOVOR!</w:t>
      </w:r>
    </w:p>
    <w:p w:rsidR="00F6122D" w:rsidRPr="00F6122D" w:rsidRDefault="00F6122D" w:rsidP="00F6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2D">
        <w:rPr>
          <w:rFonts w:ascii="Times New Roman" w:hAnsi="Times New Roman" w:cs="Times New Roman"/>
          <w:b/>
          <w:sz w:val="24"/>
          <w:szCs w:val="24"/>
        </w:rPr>
        <w:t>4) NA PITANJA ODGOVARAJTE CJELOVITIM REČENICAMA!</w:t>
      </w:r>
    </w:p>
    <w:p w:rsidR="00F6122D" w:rsidRDefault="00F6122D" w:rsidP="00F6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2D">
        <w:rPr>
          <w:rFonts w:ascii="Times New Roman" w:hAnsi="Times New Roman" w:cs="Times New Roman"/>
          <w:b/>
          <w:sz w:val="24"/>
          <w:szCs w:val="24"/>
        </w:rPr>
        <w:t>5) NEČITKO NAPISANE RIJEČI I ODGOVORE NE MOŽEMO POZITIVNO OCIJENITI.</w:t>
      </w:r>
    </w:p>
    <w:p w:rsidR="00F6122D" w:rsidRDefault="00F6122D" w:rsidP="00F61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22D" w:rsidRDefault="00F6122D" w:rsidP="00F612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POVIJEST MPP-A I SUVREMENI MPP</w:t>
      </w:r>
    </w:p>
    <w:p w:rsidR="00D04054" w:rsidRDefault="00D04054" w:rsidP="00D040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122D" w:rsidRDefault="00F6122D" w:rsidP="00F61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Huberov utjecaj na mpp. Uz njegovo učenje naznačite i vrijeme te prostor u kojem djeluje.</w:t>
      </w:r>
    </w:p>
    <w:p w:rsidR="00F6122D" w:rsidRDefault="00F6122D" w:rsidP="00F61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Navodeći i relevantne izvore objasnite post-amsterdamsku europeizaciju mpp-a na području država članica EU.</w:t>
      </w:r>
    </w:p>
    <w:p w:rsidR="00CE168C" w:rsidRDefault="00F6122D" w:rsidP="00F61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današnji odnos EU i Haške konferencije glede mpp-a. Navedite relevantnu godinu ili nadnevak.</w:t>
      </w:r>
    </w:p>
    <w:p w:rsidR="00F6122D" w:rsidRDefault="00F6122D" w:rsidP="00F612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2D" w:rsidRDefault="00F6122D" w:rsidP="00F612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MPP – OPĆI DIO</w:t>
      </w:r>
    </w:p>
    <w:p w:rsidR="00D04054" w:rsidRDefault="00D04054" w:rsidP="00D040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122D" w:rsidRDefault="00F6122D" w:rsidP="00F612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što je prilagodba i njenu funkciju u određivanju mjerodavnog prava.</w:t>
      </w:r>
    </w:p>
    <w:p w:rsidR="00F6122D" w:rsidRDefault="00F6122D" w:rsidP="00F612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tri primjera hrvatskog mpp-a iz različitih statuta objasnite primjenu povoljnijeg prava. </w:t>
      </w:r>
    </w:p>
    <w:p w:rsidR="00F6122D" w:rsidRDefault="00F6122D" w:rsidP="00F612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primjeru iz hrvatskog autonomnog nacionalnog </w:t>
      </w:r>
      <w:r>
        <w:rPr>
          <w:rFonts w:ascii="Times New Roman" w:hAnsi="Times New Roman" w:cs="Times New Roman"/>
          <w:i/>
          <w:sz w:val="24"/>
          <w:szCs w:val="24"/>
        </w:rPr>
        <w:t>lex specialis</w:t>
      </w:r>
      <w:r>
        <w:rPr>
          <w:rFonts w:ascii="Times New Roman" w:hAnsi="Times New Roman" w:cs="Times New Roman"/>
          <w:sz w:val="24"/>
          <w:szCs w:val="24"/>
        </w:rPr>
        <w:t>-a objasnite pravilo neposredne primjene</w:t>
      </w:r>
    </w:p>
    <w:p w:rsidR="00F6122D" w:rsidRDefault="00F6122D" w:rsidP="00F612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122D" w:rsidRDefault="00F6122D" w:rsidP="00F612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POSEBNI DIO MPP-A</w:t>
      </w:r>
    </w:p>
    <w:p w:rsidR="00D04054" w:rsidRDefault="00D04054" w:rsidP="00D040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122D" w:rsidRDefault="00F6122D" w:rsidP="00F612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Uredba Rim II (naputak!) uređuje subjektivnu poveznicu?</w:t>
      </w:r>
    </w:p>
    <w:p w:rsidR="00F6122D" w:rsidRDefault="00D04054" w:rsidP="00F612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odredbu Uredbe Rim I o univerzalnoj primjeni.</w:t>
      </w:r>
    </w:p>
    <w:p w:rsidR="00D04054" w:rsidRDefault="00D04054" w:rsidP="00F612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koje pravo je mjerodavno za stjecanje prava vlasništva na brodu u izgradnji u Hrvatskoj. Koji izvor to uređuje i kojom vrstom kolizijskih pravila se pri tome služi?</w:t>
      </w:r>
    </w:p>
    <w:p w:rsidR="00D04054" w:rsidRDefault="00D04054" w:rsidP="00D040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4" w:rsidRPr="00D04054" w:rsidRDefault="00D04054" w:rsidP="00D0405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BU 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bis </w:t>
      </w:r>
    </w:p>
    <w:p w:rsidR="00D04054" w:rsidRPr="00D04054" w:rsidRDefault="00D04054" w:rsidP="00D040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4054" w:rsidRDefault="00D04054" w:rsidP="00D040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puni naziv i relevantne nadnevke za taj izvor EUMPP-a. </w:t>
      </w:r>
    </w:p>
    <w:p w:rsidR="00D04054" w:rsidRDefault="00D04054" w:rsidP="00D040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kojem pravu može hrvatski sudac kvalificirati prebivalište u BU I </w:t>
      </w:r>
      <w:r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4054" w:rsidRDefault="00D04054" w:rsidP="00D040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navedena Uredba uređuje elektivnu nadležnost – objasnite na dva primjera.</w:t>
      </w:r>
    </w:p>
    <w:p w:rsidR="00D04054" w:rsidRDefault="00D04054" w:rsidP="00D040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4" w:rsidRDefault="00D04054" w:rsidP="00D0405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MEĐUNARODNA TRGOVAČKA ARBITRAŽA</w:t>
      </w:r>
    </w:p>
    <w:p w:rsidR="00D04054" w:rsidRDefault="00D04054" w:rsidP="00D040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4054" w:rsidRDefault="00D04054" w:rsidP="00D040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višestrani međunarodni ugovor i kako uređuje pravni položaj države u arbitraži? </w:t>
      </w:r>
    </w:p>
    <w:p w:rsidR="00D04054" w:rsidRDefault="00D04054" w:rsidP="00D040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formalni pravni izvori se u Republici Hrvatskoj primjenjuju na međunarodnu trgovačku arbitražu? Navedite ih prema naputku!</w:t>
      </w:r>
    </w:p>
    <w:p w:rsidR="00D04054" w:rsidRPr="00D04054" w:rsidRDefault="00D04054" w:rsidP="00D040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u hrvatskoj doktrini arbitrabilnost? Kako taj pojam uređuje unutarnji izvor hrvatskog prava? U odgovoru slijedite naputak. </w:t>
      </w:r>
    </w:p>
    <w:sectPr w:rsidR="00D04054" w:rsidRPr="00D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DC"/>
    <w:multiLevelType w:val="hybridMultilevel"/>
    <w:tmpl w:val="B642A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55E"/>
    <w:multiLevelType w:val="hybridMultilevel"/>
    <w:tmpl w:val="473E75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36E5"/>
    <w:multiLevelType w:val="hybridMultilevel"/>
    <w:tmpl w:val="CB8EB8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81D49"/>
    <w:multiLevelType w:val="hybridMultilevel"/>
    <w:tmpl w:val="53C66852"/>
    <w:lvl w:ilvl="0" w:tplc="6D26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5741A"/>
    <w:multiLevelType w:val="hybridMultilevel"/>
    <w:tmpl w:val="882EE7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37ED"/>
    <w:multiLevelType w:val="hybridMultilevel"/>
    <w:tmpl w:val="A7607E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2D"/>
    <w:rsid w:val="001E1305"/>
    <w:rsid w:val="0022418D"/>
    <w:rsid w:val="002970EF"/>
    <w:rsid w:val="00315B4D"/>
    <w:rsid w:val="00322DCB"/>
    <w:rsid w:val="003843C1"/>
    <w:rsid w:val="004B73CD"/>
    <w:rsid w:val="004D48B7"/>
    <w:rsid w:val="005142B5"/>
    <w:rsid w:val="00544D4F"/>
    <w:rsid w:val="00550771"/>
    <w:rsid w:val="00671441"/>
    <w:rsid w:val="007966F6"/>
    <w:rsid w:val="007F5CE0"/>
    <w:rsid w:val="008B4165"/>
    <w:rsid w:val="008F19DB"/>
    <w:rsid w:val="00A94297"/>
    <w:rsid w:val="00AF021D"/>
    <w:rsid w:val="00BF07BC"/>
    <w:rsid w:val="00C12BAB"/>
    <w:rsid w:val="00CE168C"/>
    <w:rsid w:val="00D04054"/>
    <w:rsid w:val="00D629DA"/>
    <w:rsid w:val="00E56770"/>
    <w:rsid w:val="00E81CCF"/>
    <w:rsid w:val="00F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0F45-6702-4DDF-9B82-8D256438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2017-02-01T09:40:00Z</dcterms:created>
  <dcterms:modified xsi:type="dcterms:W3CDTF">2017-02-01T10:00:00Z</dcterms:modified>
</cp:coreProperties>
</file>